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0B" w:rsidRPr="00E0261F" w:rsidRDefault="0001250B" w:rsidP="0001250B">
      <w:pPr>
        <w:pStyle w:val="1"/>
        <w:rPr>
          <w:rFonts w:ascii="Courier New" w:hAnsi="Courier New" w:cs="Courier New"/>
          <w:sz w:val="32"/>
          <w:szCs w:val="32"/>
        </w:rPr>
      </w:pPr>
      <w:r w:rsidRPr="00E0261F">
        <w:rPr>
          <w:rFonts w:ascii="Courier New" w:hAnsi="Courier New" w:cs="Courier New"/>
          <w:caps/>
          <w:sz w:val="32"/>
          <w:szCs w:val="32"/>
        </w:rPr>
        <w:t xml:space="preserve">МбУК ЦгБ </w:t>
      </w:r>
      <w:r w:rsidRPr="00E0261F">
        <w:rPr>
          <w:rFonts w:ascii="Courier New" w:hAnsi="Courier New" w:cs="Courier New"/>
          <w:sz w:val="32"/>
          <w:szCs w:val="32"/>
        </w:rPr>
        <w:t>ИМ. В. МАЯКОВСКОГО</w:t>
      </w:r>
    </w:p>
    <w:p w:rsidR="0001250B" w:rsidRPr="00E0261F" w:rsidRDefault="0001250B" w:rsidP="0001250B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E0261F">
        <w:rPr>
          <w:rFonts w:ascii="Courier New" w:hAnsi="Courier New" w:cs="Courier New"/>
          <w:b/>
          <w:sz w:val="32"/>
          <w:szCs w:val="32"/>
        </w:rPr>
        <w:t>Отдел методической и инновационной деятельности</w:t>
      </w:r>
    </w:p>
    <w:p w:rsidR="0001250B" w:rsidRPr="00887233" w:rsidRDefault="0001250B" w:rsidP="0001250B">
      <w:pPr>
        <w:jc w:val="center"/>
        <w:rPr>
          <w:rFonts w:ascii="Courier New" w:hAnsi="Courier New" w:cs="Courier New"/>
          <w:b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Courier New" w:hAnsi="Courier New"/>
          <w:b/>
          <w:spacing w:val="34"/>
          <w:sz w:val="56"/>
          <w:szCs w:val="56"/>
        </w:rPr>
      </w:pPr>
      <w:r>
        <w:rPr>
          <w:rFonts w:ascii="Courier New" w:hAnsi="Courier New"/>
          <w:b/>
          <w:i/>
          <w:spacing w:val="34"/>
          <w:sz w:val="144"/>
          <w:szCs w:val="144"/>
        </w:rPr>
        <w:t>П</w:t>
      </w:r>
      <w:r>
        <w:rPr>
          <w:rFonts w:ascii="Courier New" w:hAnsi="Courier New"/>
          <w:b/>
          <w:spacing w:val="34"/>
          <w:sz w:val="56"/>
          <w:szCs w:val="56"/>
        </w:rPr>
        <w:t>ЕРИОДИЧЕСКИЕ ИЗДАНИЯ</w:t>
      </w:r>
    </w:p>
    <w:p w:rsidR="0001250B" w:rsidRDefault="0001250B" w:rsidP="0001250B">
      <w:pPr>
        <w:pStyle w:val="2"/>
        <w:jc w:val="center"/>
        <w:rPr>
          <w:rFonts w:ascii="Courier New" w:hAnsi="Courier New" w:cs="Courier New"/>
          <w:b/>
          <w:sz w:val="56"/>
          <w:szCs w:val="56"/>
        </w:rPr>
      </w:pPr>
      <w:r>
        <w:rPr>
          <w:rFonts w:ascii="Courier New" w:hAnsi="Courier New" w:cs="Courier New"/>
          <w:b/>
          <w:sz w:val="56"/>
          <w:szCs w:val="56"/>
        </w:rPr>
        <w:t>В БИБЛИОТЕКАХ ГОРОДА</w:t>
      </w:r>
    </w:p>
    <w:p w:rsidR="0001250B" w:rsidRDefault="0001250B" w:rsidP="0001250B">
      <w:pPr>
        <w:jc w:val="center"/>
      </w:pPr>
    </w:p>
    <w:p w:rsidR="0001250B" w:rsidRDefault="0001250B" w:rsidP="0001250B">
      <w:pPr>
        <w:jc w:val="center"/>
        <w:rPr>
          <w:rFonts w:ascii="Courier New" w:hAnsi="Courier New"/>
          <w:b/>
          <w:i/>
          <w:sz w:val="48"/>
          <w:szCs w:val="48"/>
        </w:rPr>
      </w:pPr>
      <w:r>
        <w:rPr>
          <w:rFonts w:ascii="Courier New" w:hAnsi="Courier New"/>
          <w:b/>
          <w:i/>
          <w:sz w:val="48"/>
          <w:szCs w:val="48"/>
        </w:rPr>
        <w:t xml:space="preserve">К А Т А Л О Г  </w:t>
      </w:r>
    </w:p>
    <w:p w:rsidR="0001250B" w:rsidRDefault="0001250B" w:rsidP="0001250B"/>
    <w:p w:rsidR="0001250B" w:rsidRDefault="0001250B" w:rsidP="0001250B">
      <w:pPr>
        <w:jc w:val="center"/>
        <w:rPr>
          <w:rFonts w:ascii="Courier New" w:hAnsi="Courier New"/>
          <w:b/>
          <w:spacing w:val="34"/>
          <w:sz w:val="36"/>
        </w:rPr>
      </w:pPr>
      <w:r>
        <w:rPr>
          <w:rFonts w:ascii="Courier New" w:hAnsi="Courier New"/>
          <w:b/>
          <w:spacing w:val="34"/>
          <w:sz w:val="36"/>
        </w:rPr>
        <w:t xml:space="preserve"> </w:t>
      </w:r>
      <w:r>
        <w:rPr>
          <w:rFonts w:ascii="Courier New" w:hAnsi="Courier New"/>
          <w:b/>
          <w:spacing w:val="34"/>
          <w:sz w:val="36"/>
          <w:lang w:val="en-US"/>
        </w:rPr>
        <w:t>2</w:t>
      </w:r>
      <w:r>
        <w:rPr>
          <w:rFonts w:ascii="Courier New" w:hAnsi="Courier New"/>
          <w:b/>
          <w:spacing w:val="34"/>
          <w:sz w:val="36"/>
        </w:rPr>
        <w:t>-е полугодие 2015 года</w:t>
      </w: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Tahoma" w:hAnsi="Tahoma"/>
        </w:rPr>
      </w:pPr>
    </w:p>
    <w:p w:rsidR="0001250B" w:rsidRDefault="0001250B" w:rsidP="0001250B">
      <w:pPr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С А Р О В</w:t>
      </w:r>
    </w:p>
    <w:p w:rsidR="0001250B" w:rsidRDefault="0001250B" w:rsidP="0001250B">
      <w:pPr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201</w:t>
      </w:r>
      <w:r w:rsidRPr="00DD689B">
        <w:rPr>
          <w:rFonts w:ascii="Courier New" w:hAnsi="Courier New"/>
          <w:b/>
          <w:sz w:val="28"/>
        </w:rPr>
        <w:t>5</w:t>
      </w:r>
      <w:r>
        <w:rPr>
          <w:rFonts w:ascii="Courier New" w:hAnsi="Courier New"/>
          <w:b/>
          <w:sz w:val="28"/>
        </w:rPr>
        <w:t xml:space="preserve"> </w:t>
      </w:r>
    </w:p>
    <w:p w:rsidR="0001250B" w:rsidRDefault="0001250B" w:rsidP="0001250B">
      <w:pPr>
        <w:pStyle w:val="a7"/>
        <w:ind w:left="1843" w:hanging="850"/>
      </w:pPr>
    </w:p>
    <w:p w:rsidR="0001250B" w:rsidRDefault="0001250B" w:rsidP="0001250B">
      <w:pPr>
        <w:pStyle w:val="a7"/>
        <w:ind w:left="1843" w:hanging="850"/>
      </w:pPr>
    </w:p>
    <w:p w:rsidR="0001250B" w:rsidRDefault="0001250B" w:rsidP="0001250B">
      <w:pPr>
        <w:pStyle w:val="a7"/>
        <w:ind w:left="1843" w:hanging="850"/>
      </w:pPr>
      <w:r>
        <w:lastRenderedPageBreak/>
        <w:t>БИМ – МБУК «Центральная городская библиотека им. В. Маяковского» (пр. Мира, 4)</w:t>
      </w:r>
    </w:p>
    <w:p w:rsidR="0001250B" w:rsidRDefault="0001250B" w:rsidP="0001250B">
      <w:pPr>
        <w:tabs>
          <w:tab w:val="left" w:pos="-1560"/>
        </w:tabs>
        <w:ind w:firstLine="993"/>
      </w:pPr>
      <w:r>
        <w:t>ДДТ – библиотека  Дворца творчества школьников</w:t>
      </w:r>
    </w:p>
    <w:p w:rsidR="0001250B" w:rsidRDefault="0001250B" w:rsidP="0001250B">
      <w:pPr>
        <w:tabs>
          <w:tab w:val="left" w:pos="-1560"/>
        </w:tabs>
        <w:ind w:firstLine="993"/>
      </w:pPr>
      <w:r>
        <w:t>МЦ –   библиотека методического центра Департамента образования</w:t>
      </w:r>
    </w:p>
    <w:p w:rsidR="0001250B" w:rsidRDefault="0001250B" w:rsidP="0001250B">
      <w:pPr>
        <w:ind w:firstLine="993"/>
      </w:pPr>
      <w:r>
        <w:t>МИФИ – библиотека ФБГОУ ВПО НИЯУ МИФИ</w:t>
      </w:r>
      <w:r>
        <w:rPr>
          <w:rStyle w:val="a3"/>
        </w:rPr>
        <w:footnoteReference w:id="1"/>
      </w:r>
      <w:r>
        <w:t xml:space="preserve"> </w:t>
      </w:r>
    </w:p>
    <w:p w:rsidR="0001250B" w:rsidRDefault="0001250B" w:rsidP="0001250B">
      <w:pPr>
        <w:tabs>
          <w:tab w:val="left" w:pos="0"/>
        </w:tabs>
        <w:ind w:firstLine="993"/>
        <w:jc w:val="both"/>
      </w:pPr>
      <w:r>
        <w:t>МК  -  библиотека медицинского колледжа</w:t>
      </w:r>
    </w:p>
    <w:p w:rsidR="0001250B" w:rsidRDefault="0001250B" w:rsidP="0001250B">
      <w:pPr>
        <w:pStyle w:val="3"/>
        <w:tabs>
          <w:tab w:val="left" w:pos="4253"/>
          <w:tab w:val="left" w:pos="4537"/>
        </w:tabs>
        <w:ind w:left="1985" w:hanging="992"/>
        <w:rPr>
          <w:sz w:val="24"/>
        </w:rPr>
      </w:pPr>
      <w:r>
        <w:rPr>
          <w:sz w:val="24"/>
        </w:rPr>
        <w:t>ЦГДБ – МКУК Центральная городская детская библиотека им. А.С. Пушкина                             (ул. Герцена, д. 13-а)</w:t>
      </w:r>
    </w:p>
    <w:p w:rsidR="0001250B" w:rsidRDefault="0001250B" w:rsidP="0001250B">
      <w:pPr>
        <w:pStyle w:val="3"/>
        <w:tabs>
          <w:tab w:val="left" w:pos="4253"/>
          <w:tab w:val="left" w:pos="4537"/>
        </w:tabs>
        <w:ind w:left="1985" w:hanging="992"/>
        <w:rPr>
          <w:sz w:val="24"/>
        </w:rPr>
      </w:pPr>
      <w:r>
        <w:rPr>
          <w:sz w:val="24"/>
        </w:rPr>
        <w:t>ЦГДБ+</w:t>
      </w:r>
      <w:r w:rsidRPr="007D1F4F">
        <w:rPr>
          <w:sz w:val="24"/>
        </w:rPr>
        <w:t>2</w:t>
      </w:r>
      <w:r>
        <w:rPr>
          <w:sz w:val="24"/>
        </w:rPr>
        <w:t>+4 – МКУК Центральная городская детская библиотека им. А.С. Пушкина и структурные подразделения № 2 и № 4 (ул. Музрукова, д. 17)</w:t>
      </w:r>
    </w:p>
    <w:p w:rsidR="0001250B" w:rsidRDefault="0001250B" w:rsidP="0001250B">
      <w:pPr>
        <w:pStyle w:val="3"/>
        <w:tabs>
          <w:tab w:val="left" w:pos="4253"/>
          <w:tab w:val="left" w:pos="4537"/>
        </w:tabs>
        <w:ind w:left="1985" w:hanging="992"/>
        <w:rPr>
          <w:sz w:val="24"/>
        </w:rPr>
      </w:pPr>
      <w:r>
        <w:rPr>
          <w:sz w:val="24"/>
        </w:rPr>
        <w:t>ЦГДБ</w:t>
      </w:r>
      <w:r w:rsidRPr="007D1F4F">
        <w:rPr>
          <w:sz w:val="24"/>
        </w:rPr>
        <w:t xml:space="preserve"> (2)</w:t>
      </w:r>
      <w:r>
        <w:rPr>
          <w:sz w:val="24"/>
        </w:rPr>
        <w:t xml:space="preserve"> – структурное подразделение № 2 МКУК Центральная городская детская библиотека им. А.С. Пушкина (ул. Музрукова, д. 17)</w:t>
      </w:r>
    </w:p>
    <w:p w:rsidR="0001250B" w:rsidRDefault="0001250B" w:rsidP="0001250B">
      <w:pPr>
        <w:pStyle w:val="3"/>
        <w:tabs>
          <w:tab w:val="left" w:pos="4253"/>
          <w:tab w:val="left" w:pos="4537"/>
        </w:tabs>
        <w:ind w:left="1985" w:hanging="992"/>
        <w:rPr>
          <w:sz w:val="24"/>
        </w:rPr>
      </w:pPr>
      <w:r>
        <w:rPr>
          <w:sz w:val="24"/>
        </w:rPr>
        <w:t>ЦГДБ</w:t>
      </w:r>
      <w:r w:rsidRPr="007D1F4F">
        <w:rPr>
          <w:sz w:val="24"/>
        </w:rPr>
        <w:t xml:space="preserve"> (</w:t>
      </w:r>
      <w:r>
        <w:rPr>
          <w:sz w:val="24"/>
        </w:rPr>
        <w:t>4</w:t>
      </w:r>
      <w:r w:rsidRPr="007D1F4F">
        <w:rPr>
          <w:sz w:val="24"/>
        </w:rPr>
        <w:t>)</w:t>
      </w:r>
      <w:r>
        <w:rPr>
          <w:sz w:val="24"/>
        </w:rPr>
        <w:t xml:space="preserve"> – структурное подразделение № 4 МКУК Центральная городская детская библиотека им. А.С. Пушкина (ул. Силкина, д. 10а)</w:t>
      </w:r>
    </w:p>
    <w:p w:rsidR="0001250B" w:rsidRDefault="0001250B" w:rsidP="0001250B">
      <w:pPr>
        <w:pStyle w:val="a5"/>
        <w:tabs>
          <w:tab w:val="clear" w:pos="4153"/>
          <w:tab w:val="clear" w:pos="8306"/>
          <w:tab w:val="left" w:pos="2268"/>
          <w:tab w:val="left" w:pos="2552"/>
        </w:tabs>
        <w:ind w:firstLine="993"/>
        <w:rPr>
          <w:rFonts w:ascii="Times New Roman" w:hAnsi="Times New Roman"/>
          <w:lang w:val="ru-RU"/>
        </w:rPr>
      </w:pPr>
    </w:p>
    <w:tbl>
      <w:tblPr>
        <w:tblW w:w="1008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6379"/>
        <w:gridCol w:w="2879"/>
      </w:tblGrid>
      <w:tr w:rsidR="0001250B" w:rsidRPr="0059250F" w:rsidTr="0001250B">
        <w:trPr>
          <w:trHeight w:val="80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50B" w:rsidRPr="0059250F" w:rsidRDefault="0001250B" w:rsidP="0001250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50B" w:rsidRPr="0059250F" w:rsidRDefault="0001250B" w:rsidP="0001250B">
            <w:pPr>
              <w:pStyle w:val="1"/>
              <w:snapToGrid w:val="0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Название издания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01250B" w:rsidP="0001250B">
            <w:pPr>
              <w:pStyle w:val="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Библиотека</w:t>
            </w:r>
          </w:p>
        </w:tc>
      </w:tr>
      <w:tr w:rsidR="0001250B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013050" w:rsidRDefault="0001250B" w:rsidP="0001250B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Gala</w:t>
            </w:r>
            <w:r>
              <w:rPr>
                <w:rFonts w:ascii="Arial" w:hAnsi="Arial" w:cs="Arial"/>
              </w:rPr>
              <w:t xml:space="preserve"> Биография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FB44BD" w:rsidP="000125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01250B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А почему?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7E5F22" w:rsidP="000125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01250B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АиФ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FB44BD" w:rsidP="000125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01250B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Аккредитация в образовании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3336E1" w:rsidP="000125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01250B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Default="0001250B" w:rsidP="0001250B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Альтернативная энергетика и экология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3336E1" w:rsidP="000125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01250B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Default="0001250B" w:rsidP="0001250B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(Первое сентября)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FB44BD" w:rsidP="000125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16621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21F" w:rsidRPr="0059250F" w:rsidRDefault="0016621F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21F" w:rsidRDefault="0016621F" w:rsidP="0001250B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Атом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21F" w:rsidRDefault="0016621F" w:rsidP="000125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01250B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Банковское обозрение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3336E1" w:rsidP="000125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01250B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Библиография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FB44BD" w:rsidP="000125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01250B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Библиотека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FB44BD" w:rsidP="000125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01250B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Библиотека в школе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7E5F22" w:rsidP="000125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01250B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Библиотека предлагает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7E5F22" w:rsidP="000125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01250B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Библиотечное дело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7E5F22" w:rsidP="000125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01250B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Божий мир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FB44BD" w:rsidP="000125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01250B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Будь здоров</w:t>
            </w:r>
            <w:r>
              <w:rPr>
                <w:rFonts w:ascii="Arial" w:hAnsi="Arial" w:cs="Arial"/>
              </w:rPr>
              <w:t>! – 100 страниц о самом главном (16+)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FB44BD" w:rsidP="000125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01250B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Бумеранг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7E5F22" w:rsidP="000125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01250B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Бурда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FB44BD" w:rsidP="000125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01250B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Бюллетень ВАК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3336E1" w:rsidP="000125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01250B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Бюллетень Министерства образования и науки РФ…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3336E1" w:rsidP="000125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01250B" w:rsidRPr="0059250F" w:rsidTr="0001250B">
        <w:trPr>
          <w:trHeight w:val="14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Default="0001250B" w:rsidP="0001250B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мире неразрушающего контроля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3336E1" w:rsidP="000125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01250B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50B" w:rsidRPr="0059250F" w:rsidRDefault="0001250B" w:rsidP="0001250B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В помощь практикующей медицинской сестре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50B" w:rsidRPr="00300C3F" w:rsidRDefault="0001250B" w:rsidP="0001250B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МК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ВАНТ – серия ММФП: Математическое моделирование физических процессов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ВАНТ – серия ТПФ: теоритическая и прикладная физика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ВАНТ – серия ФЯР: физика ядерных реакторов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Веселый затейник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Веселый колобок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ЦГДБ+4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Вестник МУ. Психология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Вестник МУ. Физика. Астрономия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Вестник МУ. Экономика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Вестник Нижегородской епархии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Вестник НИЯУ МИФИ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Вестник образования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Вестник образования России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ВНИИЭФ. Обзор недели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Вокруг света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Вопросы истории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Вопросы психологии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Вопросы философии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Вопросы экономики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БИМ, 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Воспитание школьников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Воспитатель дошкольного образовательного учреждения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824509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 образование сегодня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BA20E9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Вычислительные технологии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Гео+Геоленок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ГЕОлёнок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Главная медицинская сестра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МК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Городской курьер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01250B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БИМ, МК, ЦГДБ+2+4, 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BA20E9" w:rsidRDefault="009B3D9F" w:rsidP="009B3D9F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Датчики и системы / </w:t>
            </w:r>
            <w:r>
              <w:rPr>
                <w:rFonts w:ascii="Arial" w:hAnsi="Arial" w:cs="Arial"/>
                <w:lang w:val="en-US"/>
              </w:rPr>
              <w:t>Sensors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Systems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Детская энциклопе</w:t>
            </w:r>
            <w:r>
              <w:rPr>
                <w:rFonts w:ascii="Arial" w:hAnsi="Arial" w:cs="Arial"/>
              </w:rPr>
              <w:t>д</w:t>
            </w:r>
            <w:r w:rsidRPr="0059250F">
              <w:rPr>
                <w:rFonts w:ascii="Arial" w:hAnsi="Arial" w:cs="Arial"/>
              </w:rPr>
              <w:t>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ЦГДБ+2+4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Детский сад будущего – галерея творческих проектов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Детский сад от А до 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классного руководителя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Дилетант – исторический журнал для всех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Дисней для малышей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Досуг в школе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Дошкольное воспитание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Дружба народов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Живописная Россия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tabs>
                <w:tab w:val="left" w:pos="74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Журнал вычислительной математики и математической физики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Журнал технической физики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Журнал экспериментальной и теоретической физики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За рулем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Звезда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Здоровье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Здоровье дошкольника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Земля Нижегородская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Знамя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Знание-сила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Игра и дети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Игровая библиотека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Инженер-физик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Иностранная литература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Информатика и образование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50F">
              <w:rPr>
                <w:rFonts w:ascii="Arial" w:hAnsi="Arial" w:cs="Arial"/>
              </w:rPr>
              <w:t xml:space="preserve">Искусство </w:t>
            </w:r>
            <w:r w:rsidRPr="00642741">
              <w:rPr>
                <w:rFonts w:ascii="Arial" w:hAnsi="Arial" w:cs="Arial"/>
              </w:rPr>
              <w:t>(Первое сентября)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Искусство в школе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50F">
              <w:rPr>
                <w:rFonts w:ascii="Arial" w:hAnsi="Arial" w:cs="Arial"/>
              </w:rPr>
              <w:t xml:space="preserve">История </w:t>
            </w:r>
            <w:r w:rsidRPr="00642741">
              <w:rPr>
                <w:rFonts w:ascii="Arial" w:hAnsi="Arial" w:cs="Arial"/>
              </w:rPr>
              <w:t>(Первое сентября)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Кадровик бюджетной организации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Квант с приложением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Квантик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C678EE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C678EE">
              <w:rPr>
                <w:rFonts w:ascii="Arial" w:hAnsi="Arial" w:cs="Arial"/>
              </w:rPr>
              <w:t>итай</w:t>
            </w:r>
            <w:bookmarkStart w:id="0" w:name="_GoBack"/>
            <w:bookmarkEnd w:id="0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Классный журнал (8-14 лет)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ЦГДБ+2+4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Классный руководитель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МК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Клио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  <w:r w:rsidRPr="0059250F">
              <w:rPr>
                <w:rFonts w:ascii="Arial" w:hAnsi="Arial" w:cs="Arial"/>
                <w:sz w:val="22"/>
              </w:rPr>
              <w:t>Книжки, нотки и игрушки для Катюшки и Андрюшки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Книжное обозрение</w:t>
            </w:r>
            <w:r>
              <w:rPr>
                <w:rFonts w:ascii="Arial" w:hAnsi="Arial" w:cs="Arial"/>
              </w:rPr>
              <w:t xml:space="preserve"> (с приложением)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Коллекция идей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Коллекция Караван историй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Культурно-историческая психология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50F">
              <w:rPr>
                <w:rFonts w:ascii="Arial" w:hAnsi="Arial" w:cs="Arial"/>
              </w:rPr>
              <w:t xml:space="preserve">Литература в школе </w:t>
            </w:r>
            <w:r w:rsidRPr="00642741">
              <w:rPr>
                <w:rFonts w:ascii="Arial" w:hAnsi="Arial" w:cs="Arial"/>
              </w:rPr>
              <w:t>(с  прил. «Уроки литературы»)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БИМ, 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Личность. Культура. Общество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Маруся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336E1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ЦГДБ+2+4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Мастерилка Ирины Лыковой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 в школе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Медицинская газета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МК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Медицинская сестра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МК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Металловедение и термическая обработка металлов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 компьютерной автоматизации: встраиваемые…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 принцесс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Мир техники для детей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Мне 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Мой друг компьютер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Москва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Музыкальная жизнь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Мурзилка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БИМ, 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Нанотехника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Наука в России  (на англ. Языке)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E0261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E0261F">
              <w:rPr>
                <w:rFonts w:ascii="Arial" w:hAnsi="Arial" w:cs="Arial"/>
              </w:rPr>
              <w:t>Наука и жизнь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E0261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E0261F">
              <w:rPr>
                <w:rFonts w:ascii="Arial" w:hAnsi="Arial" w:cs="Arial"/>
              </w:rPr>
              <w:t>Наука и религия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E0261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E0261F">
              <w:rPr>
                <w:rFonts w:ascii="Arial" w:hAnsi="Arial" w:cs="Arial"/>
              </w:rPr>
              <w:t>Наука и техника – журнал для перспективной молодежи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Научные и технические библиотеки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БИМ, 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Начальная школа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БИМ, 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50F">
              <w:rPr>
                <w:rFonts w:ascii="Arial" w:hAnsi="Arial" w:cs="Arial"/>
              </w:rPr>
              <w:t xml:space="preserve">Начальная школа </w:t>
            </w:r>
            <w:r w:rsidRPr="00642741">
              <w:rPr>
                <w:rFonts w:ascii="Arial" w:hAnsi="Arial" w:cs="Arial"/>
              </w:rPr>
              <w:t>(Первое сентября)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Наш современник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Наша молодежь: общероссийский молодежный журнал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Нева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Независимый библиотечный адвокат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БИМ, 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Нижегородская правда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Нижегородская старина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БИМ, 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Нижегородские новости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rPr>
          <w:trHeight w:val="25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 xml:space="preserve">Новый город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БИМ, ЦГДБ, МИФИ</w:t>
            </w:r>
          </w:p>
        </w:tc>
      </w:tr>
      <w:tr w:rsidR="009B3D9F" w:rsidRPr="0059250F" w:rsidTr="0001250B">
        <w:trPr>
          <w:trHeight w:val="25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Новый мир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Общественные науки и современность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Огонек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Октябрь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Открытый урок: методики, сценарии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Официальные документы в образовании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МК, 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Охрана труда и пожарная безопасность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Педагогика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Педсовет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Поем, танцуем и рисуем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Поиск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Поиск-НН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Последний звонок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МК</w:t>
            </w:r>
          </w:p>
        </w:tc>
      </w:tr>
      <w:tr w:rsidR="009B3D9F" w:rsidRPr="0059250F" w:rsidTr="0001250B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Православный женский журнал «Славянка»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Православный Саров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Праздник в школе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rPr>
          <w:trHeight w:val="2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Default="009B3D9F" w:rsidP="009B3D9F">
            <w:pPr>
              <w:pStyle w:val="2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Приборы и методы измерений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rPr>
          <w:trHeight w:val="2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pStyle w:val="2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Приборы и техника эксперимента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Природа и человек. ХХ1 век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Приусадебное хозяйство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Default="009B3D9F" w:rsidP="009B3D9F">
            <w:pPr>
              <w:pStyle w:val="2"/>
              <w:snapToGrid w:val="0"/>
              <w:ind w:left="10" w:hanging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Проблемы машиностроения и автоматизации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pStyle w:val="2"/>
              <w:snapToGrid w:val="0"/>
              <w:ind w:left="10" w:hanging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Проектирование и технология электронных средств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pStyle w:val="2"/>
              <w:snapToGrid w:val="0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Простоквашино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 (4)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  <w:r w:rsidRPr="0059250F">
              <w:rPr>
                <w:rFonts w:ascii="Arial" w:hAnsi="Arial" w:cs="Arial"/>
                <w:sz w:val="22"/>
              </w:rPr>
              <w:t>Профессиональная библиотека школьного библиотекаря</w:t>
            </w:r>
            <w:r>
              <w:rPr>
                <w:rFonts w:ascii="Arial" w:hAnsi="Arial" w:cs="Arial"/>
                <w:sz w:val="22"/>
              </w:rPr>
              <w:t>. Сер. 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Психологическая наука и образование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Пульс природы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Радуга идей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Ребенок в детском саду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Родина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Российская газета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БИМ, 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история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Российский экономический журнал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Русский репортер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БИМ, 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РЭА (Росэнергоатом)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САПР и графика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Саров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Саша и Даша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Сварка и диагностика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rPr>
          <w:trHeight w:val="1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Свирель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ЦГДБ+2+4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Сестринское дело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МК</w:t>
            </w:r>
          </w:p>
        </w:tc>
      </w:tr>
      <w:tr w:rsidR="009B3D9F" w:rsidRPr="0059250F" w:rsidTr="0001250B">
        <w:trPr>
          <w:trHeight w:val="2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Силовая электроника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rPr>
          <w:trHeight w:val="2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Системный администратор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rPr>
          <w:trHeight w:val="25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Смена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Советский спорт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Современная библиотека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Современная проза. Книжная серия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Современная электроника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Специалист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МК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  <w:r w:rsidRPr="0059250F">
              <w:rPr>
                <w:rFonts w:ascii="Arial" w:hAnsi="Arial" w:cs="Arial"/>
                <w:sz w:val="22"/>
              </w:rPr>
              <w:t>Справочник руководителя образовательного учреждения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МК</w:t>
            </w:r>
          </w:p>
        </w:tc>
      </w:tr>
      <w:tr w:rsidR="009B3D9F" w:rsidRPr="0059250F" w:rsidTr="0001250B">
        <w:trPr>
          <w:trHeight w:val="31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Справочник руководителя учреждения культуры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БИМ, 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Среднее профессиональное образование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F">
              <w:rPr>
                <w:rFonts w:ascii="Arial" w:hAnsi="Arial" w:cs="Arial"/>
                <w:sz w:val="22"/>
                <w:szCs w:val="22"/>
              </w:rPr>
              <w:t>МК</w:t>
            </w:r>
          </w:p>
        </w:tc>
      </w:tr>
      <w:tr w:rsidR="009B3D9F" w:rsidRPr="0059250F" w:rsidTr="0001250B">
        <w:trPr>
          <w:trHeight w:val="36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РОСАТОМ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rPr>
          <w:trHeight w:val="36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Студенчество. Диалоги о воспитании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rPr>
          <w:trHeight w:val="2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Счастливые родители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 машиностроения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ind w:left="-8" w:righ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Тошка и компания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ind w:left="-8" w:righ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ЦГДБ+2+4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Учреждения культуры и искусства: бухгалтерский учет и налогообложение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 в школе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 твердого тела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культура: воспитание, образование, тренировка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Физическое образование в вузах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Физкультура и спорт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ЦГДБ+2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Фиксики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pStyle w:val="2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50F">
              <w:rPr>
                <w:rFonts w:ascii="Arial" w:hAnsi="Arial" w:cs="Arial"/>
              </w:rPr>
              <w:t xml:space="preserve">Французский язык </w:t>
            </w:r>
            <w:r w:rsidRPr="0032501D">
              <w:rPr>
                <w:rFonts w:ascii="Arial" w:hAnsi="Arial" w:cs="Arial"/>
              </w:rPr>
              <w:t>(Первое сентября)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Чем развлечь гостей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59250F">
              <w:rPr>
                <w:rFonts w:ascii="Arial" w:hAnsi="Arial" w:cs="Arial"/>
              </w:rPr>
              <w:t xml:space="preserve">Читаем. Учимся. Играем 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БИМ, ЦГДБ+2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Читаем вместе</w:t>
            </w:r>
            <w:r>
              <w:rPr>
                <w:rFonts w:ascii="Arial" w:hAnsi="Arial" w:cs="Arial"/>
              </w:rPr>
              <w:t>. Навигатор в мире книг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БИМ, 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Читайка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 xml:space="preserve">Школьная библиотека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БИМ, 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Школьная библиотека: сегодня и завтра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ЦГДБ+2+4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Экономика и жизнь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Экономист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Электроника: наука, технология, бизнес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Электронные компоненты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Эскиз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Юность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Юный краевед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ЦГДБ</w:t>
            </w:r>
          </w:p>
        </w:tc>
      </w:tr>
      <w:tr w:rsidR="009B3D9F" w:rsidRPr="0059250F" w:rsidTr="0001250B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 w:rsidRPr="0059250F">
              <w:rPr>
                <w:rFonts w:ascii="Arial" w:hAnsi="Arial" w:cs="Arial"/>
              </w:rPr>
              <w:t>Юный художник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БИМ, ЦГДБ</w:t>
            </w:r>
          </w:p>
        </w:tc>
      </w:tr>
      <w:tr w:rsidR="009B3D9F" w:rsidRPr="0059250F" w:rsidTr="0001250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Pr="0059250F" w:rsidRDefault="009B3D9F" w:rsidP="009B3D9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9F" w:rsidRDefault="009B3D9F" w:rsidP="009B3D9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Ядерная физика и инжиниринг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9F" w:rsidRPr="00300C3F" w:rsidRDefault="009B3D9F" w:rsidP="009B3D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МИФИ</w:t>
            </w:r>
          </w:p>
        </w:tc>
      </w:tr>
    </w:tbl>
    <w:p w:rsidR="0001250B" w:rsidRDefault="0001250B" w:rsidP="0001250B"/>
    <w:p w:rsidR="0001250B" w:rsidRPr="003A744A" w:rsidRDefault="0001250B" w:rsidP="0001250B">
      <w:pPr>
        <w:rPr>
          <w:rFonts w:ascii="Arial" w:hAnsi="Arial" w:cs="Arial"/>
        </w:rPr>
      </w:pPr>
      <w:r w:rsidRPr="003A744A">
        <w:rPr>
          <w:rFonts w:ascii="Arial" w:hAnsi="Arial" w:cs="Arial"/>
        </w:rPr>
        <w:t xml:space="preserve">Составитель: </w:t>
      </w:r>
      <w:r w:rsidRPr="003A744A">
        <w:rPr>
          <w:rFonts w:ascii="Arial" w:hAnsi="Arial" w:cs="Arial"/>
          <w:b/>
        </w:rPr>
        <w:t>Шеразадишвили Н.И</w:t>
      </w:r>
      <w:r w:rsidRPr="003A744A">
        <w:rPr>
          <w:rFonts w:ascii="Arial" w:hAnsi="Arial" w:cs="Arial"/>
        </w:rPr>
        <w:t xml:space="preserve">., </w:t>
      </w:r>
    </w:p>
    <w:p w:rsidR="0001250B" w:rsidRPr="003A744A" w:rsidRDefault="0001250B" w:rsidP="0001250B">
      <w:pPr>
        <w:rPr>
          <w:rFonts w:ascii="Arial" w:hAnsi="Arial" w:cs="Arial"/>
        </w:rPr>
      </w:pPr>
      <w:r w:rsidRPr="003A744A">
        <w:rPr>
          <w:rFonts w:ascii="Arial" w:hAnsi="Arial" w:cs="Arial"/>
        </w:rPr>
        <w:t xml:space="preserve">                  главный библиотекарь отдела методической и инновационной деятельности  </w:t>
      </w:r>
    </w:p>
    <w:p w:rsidR="0001250B" w:rsidRPr="003A744A" w:rsidRDefault="0001250B" w:rsidP="0001250B">
      <w:pPr>
        <w:rPr>
          <w:rFonts w:ascii="Arial" w:hAnsi="Arial" w:cs="Arial"/>
        </w:rPr>
      </w:pPr>
      <w:r w:rsidRPr="003A744A">
        <w:rPr>
          <w:rFonts w:ascii="Arial" w:hAnsi="Arial" w:cs="Arial"/>
        </w:rPr>
        <w:t xml:space="preserve">                  МБУК ЦГБ им. В. Маяковского</w:t>
      </w:r>
    </w:p>
    <w:p w:rsidR="0001250B" w:rsidRDefault="0001250B" w:rsidP="0001250B">
      <w:pPr>
        <w:rPr>
          <w:rFonts w:ascii="Arial" w:hAnsi="Arial" w:cs="Arial"/>
        </w:rPr>
      </w:pPr>
      <w:r w:rsidRPr="00642741">
        <w:rPr>
          <w:rFonts w:ascii="Arial" w:hAnsi="Arial" w:cs="Arial"/>
        </w:rPr>
        <w:t xml:space="preserve">                  № </w:t>
      </w:r>
      <w:r w:rsidRPr="003A744A">
        <w:rPr>
          <w:rFonts w:ascii="Arial" w:hAnsi="Arial" w:cs="Arial"/>
        </w:rPr>
        <w:t>тел</w:t>
      </w:r>
      <w:r w:rsidRPr="00642741">
        <w:rPr>
          <w:rFonts w:ascii="Arial" w:hAnsi="Arial" w:cs="Arial"/>
        </w:rPr>
        <w:t>. 6-90-62</w:t>
      </w:r>
    </w:p>
    <w:p w:rsidR="0001250B" w:rsidRPr="00642741" w:rsidRDefault="0001250B" w:rsidP="0001250B">
      <w:pPr>
        <w:rPr>
          <w:rFonts w:ascii="Arial" w:hAnsi="Arial" w:cs="Arial"/>
        </w:rPr>
      </w:pPr>
    </w:p>
    <w:p w:rsidR="0001250B" w:rsidRPr="00191A93" w:rsidRDefault="0001250B" w:rsidP="0001250B">
      <w:pPr>
        <w:rPr>
          <w:rFonts w:ascii="Arial" w:hAnsi="Arial" w:cs="Arial"/>
          <w:lang w:val="en-US"/>
        </w:rPr>
      </w:pPr>
      <w:r w:rsidRPr="003A744A">
        <w:rPr>
          <w:rFonts w:ascii="Arial" w:hAnsi="Arial" w:cs="Arial"/>
          <w:lang w:val="en-US"/>
        </w:rPr>
        <w:t>E</w:t>
      </w:r>
      <w:r w:rsidRPr="00191A93">
        <w:rPr>
          <w:rFonts w:ascii="Arial" w:hAnsi="Arial" w:cs="Arial"/>
          <w:lang w:val="en-US"/>
        </w:rPr>
        <w:t>-</w:t>
      </w:r>
      <w:r w:rsidRPr="003A744A">
        <w:rPr>
          <w:rFonts w:ascii="Arial" w:hAnsi="Arial" w:cs="Arial"/>
          <w:lang w:val="en-US"/>
        </w:rPr>
        <w:t>mail</w:t>
      </w:r>
      <w:r w:rsidRPr="00191A93">
        <w:rPr>
          <w:rFonts w:ascii="Arial" w:hAnsi="Arial" w:cs="Arial"/>
          <w:lang w:val="en-US"/>
        </w:rPr>
        <w:t xml:space="preserve">:       </w:t>
      </w:r>
      <w:hyperlink r:id="rId7" w:history="1">
        <w:r w:rsidRPr="00191A93">
          <w:rPr>
            <w:rStyle w:val="a4"/>
            <w:rFonts w:ascii="Arial" w:hAnsi="Arial" w:cs="Arial"/>
            <w:lang w:val="en-US"/>
          </w:rPr>
          <w:t>pr.lib.sar@gmail.com</w:t>
        </w:r>
      </w:hyperlink>
      <w:r w:rsidRPr="00191A93">
        <w:rPr>
          <w:rFonts w:ascii="Arial" w:hAnsi="Arial" w:cs="Arial"/>
          <w:lang w:val="en-US"/>
        </w:rPr>
        <w:t xml:space="preserve"> </w:t>
      </w:r>
    </w:p>
    <w:p w:rsidR="0001250B" w:rsidRPr="00191A93" w:rsidRDefault="0001250B" w:rsidP="0001250B">
      <w:pPr>
        <w:rPr>
          <w:lang w:val="en-US"/>
        </w:rPr>
      </w:pPr>
    </w:p>
    <w:p w:rsidR="0001250B" w:rsidRPr="00191A93" w:rsidRDefault="0001250B" w:rsidP="0001250B">
      <w:pPr>
        <w:rPr>
          <w:lang w:val="en-US"/>
        </w:rPr>
      </w:pPr>
      <w:r w:rsidRPr="00191A93">
        <w:rPr>
          <w:lang w:val="en-US"/>
        </w:rPr>
        <w:t xml:space="preserve"> </w:t>
      </w:r>
    </w:p>
    <w:p w:rsidR="0001250B" w:rsidRPr="00191A93" w:rsidRDefault="0001250B" w:rsidP="0001250B">
      <w:pPr>
        <w:rPr>
          <w:lang w:val="en-US"/>
        </w:rPr>
      </w:pPr>
    </w:p>
    <w:p w:rsidR="008B6DDC" w:rsidRPr="0001250B" w:rsidRDefault="008B6DDC">
      <w:pPr>
        <w:rPr>
          <w:lang w:val="en-US"/>
        </w:rPr>
      </w:pPr>
    </w:p>
    <w:sectPr w:rsidR="008B6DDC" w:rsidRPr="0001250B" w:rsidSect="0001250B">
      <w:pgSz w:w="11906" w:h="16838"/>
      <w:pgMar w:top="1134" w:right="849" w:bottom="1134" w:left="1134" w:header="720" w:footer="720" w:gutter="0"/>
      <w:pgBorders w:display="firstPage" w:offsetFrom="page">
        <w:top w:val="northwest" w:sz="5" w:space="24" w:color="auto"/>
        <w:left w:val="northwest" w:sz="5" w:space="24" w:color="auto"/>
        <w:bottom w:val="northwest" w:sz="5" w:space="24" w:color="auto"/>
        <w:right w:val="northwest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54" w:rsidRDefault="00F67054" w:rsidP="0001250B">
      <w:r>
        <w:separator/>
      </w:r>
    </w:p>
  </w:endnote>
  <w:endnote w:type="continuationSeparator" w:id="0">
    <w:p w:rsidR="00F67054" w:rsidRDefault="00F67054" w:rsidP="0001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54" w:rsidRDefault="00F67054" w:rsidP="0001250B">
      <w:r>
        <w:separator/>
      </w:r>
    </w:p>
  </w:footnote>
  <w:footnote w:type="continuationSeparator" w:id="0">
    <w:p w:rsidR="00F67054" w:rsidRDefault="00F67054" w:rsidP="0001250B">
      <w:r>
        <w:continuationSeparator/>
      </w:r>
    </w:p>
  </w:footnote>
  <w:footnote w:id="1">
    <w:p w:rsidR="003336E1" w:rsidRDefault="003336E1" w:rsidP="0001250B">
      <w:pPr>
        <w:pStyle w:val="a9"/>
      </w:pPr>
      <w:r>
        <w:rPr>
          <w:rStyle w:val="a3"/>
        </w:rPr>
        <w:footnoteRef/>
      </w:r>
      <w:r>
        <w:tab/>
        <w:t xml:space="preserve"> Саровский физико-технический институт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0B"/>
    <w:rsid w:val="0001250B"/>
    <w:rsid w:val="00070564"/>
    <w:rsid w:val="00090B8B"/>
    <w:rsid w:val="0016621F"/>
    <w:rsid w:val="003336E1"/>
    <w:rsid w:val="004775F3"/>
    <w:rsid w:val="007E5F22"/>
    <w:rsid w:val="00831560"/>
    <w:rsid w:val="008B6DDC"/>
    <w:rsid w:val="009B3D9F"/>
    <w:rsid w:val="00C678EE"/>
    <w:rsid w:val="00F67054"/>
    <w:rsid w:val="00FB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4E78E-7A0D-4D0C-87E6-6BD5C625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1250B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250B"/>
    <w:pPr>
      <w:keepNext/>
      <w:numPr>
        <w:ilvl w:val="1"/>
        <w:numId w:val="1"/>
      </w:numPr>
      <w:jc w:val="both"/>
      <w:outlineLvl w:val="1"/>
    </w:pPr>
  </w:style>
  <w:style w:type="paragraph" w:styleId="3">
    <w:name w:val="heading 3"/>
    <w:basedOn w:val="a"/>
    <w:next w:val="a"/>
    <w:link w:val="30"/>
    <w:qFormat/>
    <w:rsid w:val="0001250B"/>
    <w:pPr>
      <w:keepNext/>
      <w:numPr>
        <w:ilvl w:val="2"/>
        <w:numId w:val="1"/>
      </w:numPr>
      <w:jc w:val="both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50B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01250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01250B"/>
    <w:rPr>
      <w:rFonts w:ascii="Times New Roman" w:eastAsia="SimSun" w:hAnsi="Times New Roman" w:cs="Mangal"/>
      <w:kern w:val="1"/>
      <w:sz w:val="32"/>
      <w:szCs w:val="24"/>
      <w:lang w:eastAsia="hi-IN" w:bidi="hi-IN"/>
    </w:rPr>
  </w:style>
  <w:style w:type="character" w:customStyle="1" w:styleId="a3">
    <w:name w:val="Символ сноски"/>
    <w:rsid w:val="0001250B"/>
    <w:rPr>
      <w:vertAlign w:val="superscript"/>
    </w:rPr>
  </w:style>
  <w:style w:type="character" w:styleId="a4">
    <w:name w:val="Hyperlink"/>
    <w:rsid w:val="0001250B"/>
    <w:rPr>
      <w:color w:val="000080"/>
      <w:u w:val="single"/>
    </w:rPr>
  </w:style>
  <w:style w:type="paragraph" w:styleId="a5">
    <w:name w:val="header"/>
    <w:basedOn w:val="a"/>
    <w:link w:val="a6"/>
    <w:rsid w:val="0001250B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character" w:customStyle="1" w:styleId="a6">
    <w:name w:val="Верхний колонтитул Знак"/>
    <w:basedOn w:val="a0"/>
    <w:link w:val="a5"/>
    <w:rsid w:val="0001250B"/>
    <w:rPr>
      <w:rFonts w:ascii="MS Sans Serif" w:eastAsia="SimSun" w:hAnsi="MS Sans Serif" w:cs="Mangal"/>
      <w:kern w:val="1"/>
      <w:sz w:val="24"/>
      <w:szCs w:val="24"/>
      <w:lang w:val="en-US" w:eastAsia="hi-IN" w:bidi="hi-IN"/>
    </w:rPr>
  </w:style>
  <w:style w:type="paragraph" w:styleId="a7">
    <w:name w:val="Body Text Indent"/>
    <w:basedOn w:val="a"/>
    <w:link w:val="a8"/>
    <w:rsid w:val="0001250B"/>
    <w:pPr>
      <w:ind w:left="2127" w:hanging="1134"/>
      <w:jc w:val="both"/>
    </w:pPr>
  </w:style>
  <w:style w:type="character" w:customStyle="1" w:styleId="a8">
    <w:name w:val="Основной текст с отступом Знак"/>
    <w:basedOn w:val="a0"/>
    <w:link w:val="a7"/>
    <w:rsid w:val="0001250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footnote text"/>
    <w:basedOn w:val="a"/>
    <w:link w:val="aa"/>
    <w:rsid w:val="0001250B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1250B"/>
    <w:rPr>
      <w:rFonts w:ascii="Times New Roman" w:eastAsia="SimSun" w:hAnsi="Times New Roman"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.lib.s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6</cp:revision>
  <dcterms:created xsi:type="dcterms:W3CDTF">2015-06-10T09:39:00Z</dcterms:created>
  <dcterms:modified xsi:type="dcterms:W3CDTF">2016-10-07T07:44:00Z</dcterms:modified>
</cp:coreProperties>
</file>