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BC2407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F552FF" wp14:editId="6B7DF227">
            <wp:simplePos x="0" y="0"/>
            <wp:positionH relativeFrom="column">
              <wp:posOffset>610870</wp:posOffset>
            </wp:positionH>
            <wp:positionV relativeFrom="paragraph">
              <wp:posOffset>8255</wp:posOffset>
            </wp:positionV>
            <wp:extent cx="4817110" cy="3146425"/>
            <wp:effectExtent l="171450" t="171450" r="383540" b="358775"/>
            <wp:wrapSquare wrapText="bothSides"/>
            <wp:docPr id="7" name="Рисунок 7" descr="http://www.stihi.ru/pics/2012/04/22/10506.jpg?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hi.ru/pics/2012/04/22/10506.jpg?2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14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35A1">
        <w:t xml:space="preserve"> </w:t>
      </w: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2407" w:rsidRDefault="00BC2407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2407" w:rsidRDefault="00BC2407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«И воистину светло и свято</w:t>
      </w:r>
    </w:p>
    <w:p w:rsidR="007435A1" w:rsidRDefault="007435A1" w:rsidP="007435A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Дело величавое войны»</w:t>
      </w:r>
    </w:p>
    <w:p w:rsidR="007435A1" w:rsidRDefault="007435A1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7435A1" w:rsidRDefault="007435A1" w:rsidP="007435A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Материалы к проведению </w:t>
      </w:r>
    </w:p>
    <w:p w:rsidR="007435A1" w:rsidRDefault="007435A1" w:rsidP="007435A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Дня знаний по теме </w:t>
      </w:r>
    </w:p>
    <w:p w:rsidR="007435A1" w:rsidRDefault="007435A1" w:rsidP="007435A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bookmarkStart w:id="0" w:name="_GoBack"/>
      <w:r>
        <w:rPr>
          <w:b/>
          <w:sz w:val="32"/>
          <w:szCs w:val="32"/>
        </w:rPr>
        <w:t>Первая мировая война в творчестве Николая Гумилева</w:t>
      </w:r>
      <w:bookmarkEnd w:id="0"/>
      <w:r>
        <w:rPr>
          <w:b/>
          <w:sz w:val="32"/>
          <w:szCs w:val="32"/>
        </w:rPr>
        <w:t>»</w:t>
      </w:r>
    </w:p>
    <w:p w:rsidR="007435A1" w:rsidRDefault="007435A1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7435A1" w:rsidRDefault="007435A1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7435A1" w:rsidRDefault="007435A1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7435A1" w:rsidRDefault="007435A1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BC2407" w:rsidRDefault="00BC2407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7435A1" w:rsidRPr="007435A1" w:rsidRDefault="007435A1" w:rsidP="00233116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7435A1">
        <w:rPr>
          <w:rFonts w:ascii="Bookman Old Style" w:hAnsi="Bookman Old Style"/>
          <w:sz w:val="28"/>
          <w:szCs w:val="28"/>
        </w:rPr>
        <w:t>Саров</w:t>
      </w:r>
    </w:p>
    <w:p w:rsidR="007435A1" w:rsidRPr="007435A1" w:rsidRDefault="007435A1" w:rsidP="00233116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7435A1">
        <w:rPr>
          <w:rFonts w:ascii="Bookman Old Style" w:hAnsi="Bookman Old Style"/>
          <w:sz w:val="28"/>
          <w:szCs w:val="28"/>
        </w:rPr>
        <w:t>2014</w:t>
      </w:r>
    </w:p>
    <w:p w:rsidR="007435A1" w:rsidRDefault="007435A1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233116" w:rsidRPr="007435A1" w:rsidRDefault="00EF1C82" w:rsidP="0023311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7435A1">
        <w:rPr>
          <w:rFonts w:ascii="Bookman Old Style" w:hAnsi="Bookman Old Style"/>
          <w:b/>
          <w:sz w:val="40"/>
          <w:szCs w:val="40"/>
        </w:rPr>
        <w:t>Николай Гумилев –</w:t>
      </w:r>
      <w:r w:rsidR="007435A1">
        <w:rPr>
          <w:rFonts w:ascii="Bookman Old Style" w:hAnsi="Bookman Old Style"/>
          <w:b/>
          <w:sz w:val="40"/>
          <w:szCs w:val="40"/>
        </w:rPr>
        <w:t xml:space="preserve"> </w:t>
      </w:r>
      <w:r w:rsidRPr="007435A1">
        <w:rPr>
          <w:rFonts w:ascii="Bookman Old Style" w:hAnsi="Bookman Old Style"/>
          <w:b/>
          <w:sz w:val="40"/>
          <w:szCs w:val="40"/>
        </w:rPr>
        <w:t xml:space="preserve">поэт Серебряного века, </w:t>
      </w:r>
    </w:p>
    <w:p w:rsidR="001C2D74" w:rsidRDefault="00EF1C82" w:rsidP="00233116">
      <w:pPr>
        <w:spacing w:after="0"/>
        <w:jc w:val="center"/>
        <w:rPr>
          <w:rFonts w:ascii="Bookman Old Style" w:hAnsi="Bookman Old Style"/>
          <w:b/>
          <w:sz w:val="56"/>
          <w:szCs w:val="56"/>
        </w:rPr>
      </w:pPr>
      <w:r w:rsidRPr="007435A1">
        <w:rPr>
          <w:rFonts w:ascii="Bookman Old Style" w:hAnsi="Bookman Old Style"/>
          <w:b/>
          <w:sz w:val="40"/>
          <w:szCs w:val="40"/>
        </w:rPr>
        <w:t>воин Первой мировой</w:t>
      </w:r>
    </w:p>
    <w:p w:rsidR="00233116" w:rsidRPr="00233116" w:rsidRDefault="00233116" w:rsidP="0096199E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814C3D" w:rsidRPr="00233116" w:rsidRDefault="00C477AD" w:rsidP="002D30DE">
      <w:pPr>
        <w:pStyle w:val="a4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E328BF" wp14:editId="049F27AB">
            <wp:simplePos x="0" y="0"/>
            <wp:positionH relativeFrom="column">
              <wp:posOffset>17780</wp:posOffset>
            </wp:positionH>
            <wp:positionV relativeFrom="paragraph">
              <wp:posOffset>41275</wp:posOffset>
            </wp:positionV>
            <wp:extent cx="1901825" cy="1927860"/>
            <wp:effectExtent l="190500" t="190500" r="193675" b="186690"/>
            <wp:wrapSquare wrapText="bothSides"/>
            <wp:docPr id="5" name="Рисунок 5" descr="http://www.ayurvedaplus.ru/upload/iblock/51f/gumilev19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www.ayurvedaplus.ru/upload/iblock/51f/gumilev1910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3D" w:rsidRPr="00233116">
        <w:rPr>
          <w:sz w:val="28"/>
          <w:szCs w:val="28"/>
        </w:rPr>
        <w:t>Барабаны – гремите, а трубы – ревите,</w:t>
      </w:r>
    </w:p>
    <w:p w:rsidR="00814C3D" w:rsidRPr="00233116" w:rsidRDefault="002D30DE" w:rsidP="002D30DE">
      <w:pPr>
        <w:pStyle w:val="a4"/>
        <w:jc w:val="right"/>
        <w:rPr>
          <w:sz w:val="28"/>
          <w:szCs w:val="28"/>
        </w:rPr>
      </w:pPr>
      <w:r w:rsidRPr="00233116">
        <w:rPr>
          <w:sz w:val="28"/>
          <w:szCs w:val="28"/>
        </w:rPr>
        <w:t>а</w:t>
      </w:r>
      <w:r w:rsidR="00814C3D" w:rsidRPr="00233116">
        <w:rPr>
          <w:sz w:val="28"/>
          <w:szCs w:val="28"/>
        </w:rPr>
        <w:t xml:space="preserve"> знамена – везде взнесены.</w:t>
      </w:r>
    </w:p>
    <w:p w:rsidR="00814C3D" w:rsidRPr="00233116" w:rsidRDefault="00814C3D" w:rsidP="002D30DE">
      <w:pPr>
        <w:pStyle w:val="a4"/>
        <w:jc w:val="right"/>
        <w:rPr>
          <w:sz w:val="28"/>
          <w:szCs w:val="28"/>
        </w:rPr>
      </w:pPr>
      <w:r w:rsidRPr="00233116">
        <w:rPr>
          <w:sz w:val="28"/>
          <w:szCs w:val="28"/>
        </w:rPr>
        <w:t>Со времен Македон</w:t>
      </w:r>
      <w:r w:rsidR="003E7E57" w:rsidRPr="00233116">
        <w:rPr>
          <w:sz w:val="28"/>
          <w:szCs w:val="28"/>
        </w:rPr>
        <w:t>ц</w:t>
      </w:r>
      <w:r w:rsidRPr="00233116">
        <w:rPr>
          <w:sz w:val="28"/>
          <w:szCs w:val="28"/>
        </w:rPr>
        <w:t>а такой не бывало</w:t>
      </w:r>
    </w:p>
    <w:p w:rsidR="00EB70ED" w:rsidRPr="00233116" w:rsidRDefault="002D30DE" w:rsidP="002D30DE">
      <w:pPr>
        <w:pStyle w:val="a4"/>
        <w:jc w:val="right"/>
        <w:rPr>
          <w:sz w:val="28"/>
          <w:szCs w:val="28"/>
        </w:rPr>
      </w:pPr>
      <w:r w:rsidRPr="00233116">
        <w:rPr>
          <w:sz w:val="28"/>
          <w:szCs w:val="28"/>
        </w:rPr>
        <w:t>г</w:t>
      </w:r>
      <w:r w:rsidR="00814C3D" w:rsidRPr="00233116">
        <w:rPr>
          <w:sz w:val="28"/>
          <w:szCs w:val="28"/>
        </w:rPr>
        <w:t>розовой и чудесной войны</w:t>
      </w:r>
      <w:r w:rsidR="00EB70ED" w:rsidRPr="00233116">
        <w:rPr>
          <w:sz w:val="28"/>
          <w:szCs w:val="28"/>
        </w:rPr>
        <w:t>…</w:t>
      </w:r>
      <w:r w:rsidR="003E7E57" w:rsidRPr="00233116">
        <w:rPr>
          <w:sz w:val="28"/>
          <w:szCs w:val="28"/>
        </w:rPr>
        <w:t>.</w:t>
      </w:r>
    </w:p>
    <w:p w:rsidR="00814C3D" w:rsidRPr="00233116" w:rsidRDefault="00EB70ED" w:rsidP="002D30DE">
      <w:pPr>
        <w:pStyle w:val="a4"/>
        <w:jc w:val="right"/>
        <w:rPr>
          <w:rFonts w:ascii="Times New Roman" w:hAnsi="Times New Roman" w:cs="Times New Roman"/>
          <w:i/>
        </w:rPr>
      </w:pPr>
      <w:r w:rsidRPr="00233116">
        <w:rPr>
          <w:rFonts w:ascii="Times New Roman" w:hAnsi="Times New Roman" w:cs="Times New Roman"/>
          <w:i/>
        </w:rPr>
        <w:t>Н. Гумилев</w:t>
      </w:r>
    </w:p>
    <w:p w:rsidR="00161B47" w:rsidRDefault="00161B47" w:rsidP="002D30DE">
      <w:pPr>
        <w:pStyle w:val="a4"/>
        <w:jc w:val="right"/>
      </w:pPr>
    </w:p>
    <w:p w:rsidR="00161B47" w:rsidRPr="00EB70ED" w:rsidRDefault="00161B47" w:rsidP="002D30DE">
      <w:pPr>
        <w:pStyle w:val="a4"/>
        <w:jc w:val="right"/>
      </w:pPr>
    </w:p>
    <w:p w:rsidR="00C477AD" w:rsidRDefault="00EB70ED" w:rsidP="00EB70ED">
      <w:r>
        <w:t xml:space="preserve">   </w:t>
      </w:r>
    </w:p>
    <w:p w:rsidR="002D30DE" w:rsidRDefault="00EB70ED" w:rsidP="00EB70ED">
      <w:r>
        <w:t xml:space="preserve">                                                                                             </w:t>
      </w:r>
    </w:p>
    <w:p w:rsidR="00C477AD" w:rsidRDefault="00C477AD" w:rsidP="00C42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ED" w:rsidRPr="00C42A5E" w:rsidRDefault="007049E9" w:rsidP="00C42A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2A5E">
        <w:rPr>
          <w:rFonts w:ascii="Times New Roman" w:hAnsi="Times New Roman" w:cs="Times New Roman"/>
          <w:sz w:val="28"/>
          <w:szCs w:val="28"/>
        </w:rPr>
        <w:t>Прекрасный поэт, превосходный мастер стихотворного перевода, умный и проницательный критик, человек действия (путешественник, воин, предприимчивый литературный деятель)</w:t>
      </w:r>
      <w:r w:rsidR="00753CD2" w:rsidRPr="00C42A5E">
        <w:rPr>
          <w:rFonts w:ascii="Times New Roman" w:hAnsi="Times New Roman" w:cs="Times New Roman"/>
          <w:sz w:val="28"/>
          <w:szCs w:val="28"/>
        </w:rPr>
        <w:t xml:space="preserve">. Честь, мужество, отвага – это и важнейшие мотивы поэзии Гумилева, и принципы его жизни, </w:t>
      </w:r>
      <w:r w:rsidR="003E7E57" w:rsidRPr="00C42A5E">
        <w:rPr>
          <w:rFonts w:ascii="Times New Roman" w:hAnsi="Times New Roman" w:cs="Times New Roman"/>
          <w:sz w:val="28"/>
          <w:szCs w:val="28"/>
        </w:rPr>
        <w:t>з</w:t>
      </w:r>
      <w:r w:rsidR="00753CD2" w:rsidRPr="00C42A5E">
        <w:rPr>
          <w:rFonts w:ascii="Times New Roman" w:hAnsi="Times New Roman" w:cs="Times New Roman"/>
          <w:sz w:val="28"/>
          <w:szCs w:val="28"/>
        </w:rPr>
        <w:t>аложенные с детства.</w:t>
      </w:r>
      <w:r w:rsidR="0096199E" w:rsidRPr="00C42A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70ED" w:rsidRPr="00C42A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42A5E" w:rsidRDefault="00C42A5E" w:rsidP="00C42A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2A5E" w:rsidRDefault="00C42A5E" w:rsidP="00C42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0D3C20" wp14:editId="3DC86BC6">
            <wp:simplePos x="0" y="0"/>
            <wp:positionH relativeFrom="column">
              <wp:posOffset>4421505</wp:posOffset>
            </wp:positionH>
            <wp:positionV relativeFrom="paragraph">
              <wp:posOffset>184150</wp:posOffset>
            </wp:positionV>
            <wp:extent cx="1712595" cy="2498725"/>
            <wp:effectExtent l="190500" t="190500" r="192405" b="187325"/>
            <wp:wrapSquare wrapText="bothSides"/>
            <wp:docPr id="6" name="Рисунок 6" descr="http://svoymagazine.ru/.files/archive/archive_all/419/431/1268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oymagazine.ru/.files/archive/archive_all/419/431/1268.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49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63F" w:rsidRPr="00C42A5E">
        <w:rPr>
          <w:rFonts w:ascii="Times New Roman" w:hAnsi="Times New Roman" w:cs="Times New Roman"/>
          <w:color w:val="000000"/>
          <w:sz w:val="28"/>
          <w:szCs w:val="28"/>
        </w:rPr>
        <w:t xml:space="preserve">Первая мировая война сломала привычный ритм жизни. </w:t>
      </w:r>
      <w:r w:rsidR="00753CD2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Патриотический порыв тогда охватил все русское общество. Но едва ли не единственный среди русских писателей</w:t>
      </w:r>
      <w:r w:rsidR="009C4929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поэтов</w:t>
      </w:r>
      <w:r w:rsidR="00753CD2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Гумилев отозвался на войну</w:t>
      </w:r>
      <w:r w:rsidR="0096199E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обрушившуюся на страну, </w:t>
      </w:r>
      <w:r w:rsidR="00753CD2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действенно, и почти тотчас же (24-го августа) записался в добровольцы. </w:t>
      </w:r>
    </w:p>
    <w:p w:rsidR="00C42A5E" w:rsidRPr="00C42A5E" w:rsidRDefault="00B45EEC" w:rsidP="00C42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стал вольноопределяющимся в эскадроне лейб-гвардии гусарского полка, где он был разведчиком конного взвода</w:t>
      </w:r>
      <w:r w:rsidR="00BF2D90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прошел через многие опасности, трудности и приключения, связанные с этой службой.</w:t>
      </w:r>
      <w:r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A5E" w:rsidRDefault="00C42A5E" w:rsidP="00C42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A5E" w:rsidRDefault="0061480C" w:rsidP="00C42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современников Гумилева  писал: </w:t>
      </w:r>
    </w:p>
    <w:p w:rsidR="00C42A5E" w:rsidRDefault="0061480C" w:rsidP="00C42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 xml:space="preserve">“Войну он принял с </w:t>
      </w:r>
      <w:proofErr w:type="spellStart"/>
      <w:r w:rsidRPr="00C42A5E">
        <w:rPr>
          <w:rFonts w:ascii="Times New Roman" w:hAnsi="Times New Roman" w:cs="Times New Roman"/>
          <w:i/>
          <w:sz w:val="28"/>
          <w:szCs w:val="28"/>
        </w:rPr>
        <w:t>простотою</w:t>
      </w:r>
      <w:proofErr w:type="spellEnd"/>
      <w:r w:rsidRPr="00C42A5E">
        <w:rPr>
          <w:rFonts w:ascii="Times New Roman" w:hAnsi="Times New Roman" w:cs="Times New Roman"/>
          <w:i/>
          <w:sz w:val="28"/>
          <w:szCs w:val="28"/>
        </w:rPr>
        <w:t xml:space="preserve">... </w:t>
      </w:r>
    </w:p>
    <w:p w:rsidR="00753CD2" w:rsidRDefault="0061480C" w:rsidP="00C42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с прямолинейной</w:t>
      </w:r>
      <w:r w:rsidR="00C42A5E" w:rsidRPr="00C42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A5E">
        <w:rPr>
          <w:rFonts w:ascii="Times New Roman" w:hAnsi="Times New Roman" w:cs="Times New Roman"/>
          <w:i/>
          <w:sz w:val="28"/>
          <w:szCs w:val="28"/>
        </w:rPr>
        <w:t xml:space="preserve"> горячностью. Он был, пожалуй, одним из тех немногих людей в России, чью душу война застала в наибольшей боевой готовности”.</w:t>
      </w:r>
      <w:r w:rsidRPr="00C42A5E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</w:t>
      </w:r>
      <w:r w:rsidR="00753CD2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53CD2" w:rsidRPr="00C4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в позднейшей версии "Пятистопных ямбов", сказал об этом всего лучше:</w:t>
      </w:r>
    </w:p>
    <w:p w:rsidR="00C42A5E" w:rsidRPr="00C42A5E" w:rsidRDefault="00C42A5E" w:rsidP="00C42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AD" w:rsidRDefault="00C477AD" w:rsidP="005B6E3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77AD" w:rsidRDefault="00C477AD" w:rsidP="005B6E3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53CD2" w:rsidRPr="00C42A5E" w:rsidRDefault="00753CD2" w:rsidP="005B6E3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реве человеческой толпы,</w:t>
      </w:r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гуденьи</w:t>
      </w:r>
      <w:proofErr w:type="spellEnd"/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проезжающих орудий, </w:t>
      </w:r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немолчном зове боевой трубы </w:t>
      </w:r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вдруг услышал песнь моей судьбы</w:t>
      </w:r>
      <w:proofErr w:type="gramStart"/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побежал, куда бежали люди,</w:t>
      </w:r>
      <w:r w:rsidRPr="00C4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Покорно повторяя: буди, буди.</w:t>
      </w:r>
    </w:p>
    <w:p w:rsidR="009F19D2" w:rsidRPr="00C42A5E" w:rsidRDefault="009F19D2" w:rsidP="00C42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0B" w:rsidRPr="00C42A5E" w:rsidRDefault="005B6E3C" w:rsidP="00C42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0663F" w:rsidRPr="00C42A5E">
        <w:rPr>
          <w:rFonts w:ascii="Times New Roman" w:hAnsi="Times New Roman" w:cs="Times New Roman"/>
          <w:color w:val="000000"/>
          <w:sz w:val="28"/>
          <w:szCs w:val="28"/>
        </w:rPr>
        <w:t>Его храбрость и презрение к смерти были легендарны. Редкие для прапорщика награды - два солдатских «Георгия» - служат лучшим подтверждением его боевых подвигов.</w:t>
      </w:r>
    </w:p>
    <w:p w:rsidR="00940F0B" w:rsidRPr="00C42A5E" w:rsidRDefault="0030663F" w:rsidP="005B6E3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2A5E">
        <w:rPr>
          <w:rFonts w:ascii="Times New Roman" w:hAnsi="Times New Roman" w:cs="Times New Roman"/>
          <w:color w:val="000000"/>
          <w:sz w:val="28"/>
          <w:szCs w:val="28"/>
        </w:rPr>
        <w:br/>
        <w:t>     </w:t>
      </w:r>
      <w:r w:rsidR="005B6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t>Знал он муки голода и жажды,</w:t>
      </w: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br/>
        <w:t>     </w:t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t>Стон тревожный, бесконечный путь.</w:t>
      </w: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br/>
        <w:t>     </w:t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t>Но святой Георгий тронул дважды</w:t>
      </w: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br/>
        <w:t>     </w:t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B6E3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t>Пулею нетронутую грудь.</w:t>
      </w:r>
    </w:p>
    <w:p w:rsidR="005B6E3C" w:rsidRDefault="0030663F" w:rsidP="00C42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A5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B6E3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2A5E">
        <w:rPr>
          <w:rFonts w:ascii="Times New Roman" w:hAnsi="Times New Roman" w:cs="Times New Roman"/>
          <w:color w:val="000000"/>
          <w:sz w:val="28"/>
          <w:szCs w:val="28"/>
        </w:rPr>
        <w:t>Поэт-воин, как называли Гумилева, изнутри видел и сознавал ужас войны, показывал его в прозе и стихах: в сборнике «Колчан», в очерках «Записки кавалериста»</w:t>
      </w:r>
      <w:r w:rsidR="00963CC1" w:rsidRPr="00C42A5E">
        <w:rPr>
          <w:rFonts w:ascii="Times New Roman" w:hAnsi="Times New Roman" w:cs="Times New Roman"/>
          <w:color w:val="000000"/>
          <w:sz w:val="28"/>
          <w:szCs w:val="28"/>
        </w:rPr>
        <w:t>. Свое начало в войне</w:t>
      </w:r>
      <w:r w:rsidR="00F2792A" w:rsidRPr="00C42A5E">
        <w:rPr>
          <w:rFonts w:ascii="Times New Roman" w:hAnsi="Times New Roman" w:cs="Times New Roman"/>
          <w:color w:val="000000"/>
          <w:sz w:val="28"/>
          <w:szCs w:val="28"/>
        </w:rPr>
        <w:t xml:space="preserve"> Н. Гумилев передал </w:t>
      </w:r>
      <w:r w:rsidR="00963CC1" w:rsidRPr="00C42A5E">
        <w:rPr>
          <w:rFonts w:ascii="Times New Roman" w:hAnsi="Times New Roman" w:cs="Times New Roman"/>
          <w:color w:val="000000"/>
          <w:sz w:val="28"/>
          <w:szCs w:val="28"/>
        </w:rPr>
        <w:t xml:space="preserve"> в стихах «Война» и «Наступление», написанных на фронте  о</w:t>
      </w:r>
      <w:r w:rsidR="00F2792A" w:rsidRPr="00C42A5E">
        <w:rPr>
          <w:rFonts w:ascii="Times New Roman" w:hAnsi="Times New Roman" w:cs="Times New Roman"/>
          <w:color w:val="000000"/>
          <w:sz w:val="28"/>
          <w:szCs w:val="28"/>
        </w:rPr>
        <w:t>сенью</w:t>
      </w:r>
      <w:r w:rsidR="00963CC1" w:rsidRPr="00C42A5E">
        <w:rPr>
          <w:rFonts w:ascii="Times New Roman" w:hAnsi="Times New Roman" w:cs="Times New Roman"/>
          <w:color w:val="000000"/>
          <w:sz w:val="28"/>
          <w:szCs w:val="28"/>
        </w:rPr>
        <w:t xml:space="preserve"> 1914 г.</w:t>
      </w:r>
      <w:r w:rsidRPr="00C4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63F" w:rsidRDefault="005B6E3C" w:rsidP="00C42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65C9" w:rsidRPr="00C42A5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F65C9" w:rsidRPr="00C42A5E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="00DF65C9" w:rsidRPr="00C42A5E">
        <w:rPr>
          <w:rFonts w:ascii="Times New Roman" w:hAnsi="Times New Roman" w:cs="Times New Roman"/>
          <w:sz w:val="28"/>
          <w:szCs w:val="28"/>
        </w:rPr>
        <w:t xml:space="preserve">, говоря о сборнике «Колчан», весьма справедливо заметил: </w:t>
      </w:r>
      <w:r w:rsidR="00DF65C9" w:rsidRPr="005B6E3C">
        <w:rPr>
          <w:rFonts w:ascii="Times New Roman" w:hAnsi="Times New Roman" w:cs="Times New Roman"/>
          <w:sz w:val="28"/>
          <w:szCs w:val="28"/>
        </w:rPr>
        <w:t>«…</w:t>
      </w:r>
      <w:r w:rsidR="00DF65C9" w:rsidRPr="005B6E3C">
        <w:rPr>
          <w:rFonts w:ascii="Times New Roman" w:hAnsi="Times New Roman" w:cs="Times New Roman"/>
          <w:i/>
          <w:sz w:val="28"/>
          <w:szCs w:val="28"/>
        </w:rPr>
        <w:t>до конца муза Гумилева нашла себя в «военных стихах». Эти стрелы в «Колчане» - самые острые</w:t>
      </w:r>
      <w:r w:rsidR="00DF65C9" w:rsidRPr="005B6E3C">
        <w:rPr>
          <w:rFonts w:ascii="Times New Roman" w:hAnsi="Times New Roman" w:cs="Times New Roman"/>
          <w:sz w:val="28"/>
          <w:szCs w:val="28"/>
        </w:rPr>
        <w:t xml:space="preserve">». </w:t>
      </w:r>
      <w:r w:rsidR="00B45EEC" w:rsidRPr="00C42A5E">
        <w:rPr>
          <w:rFonts w:ascii="Times New Roman" w:hAnsi="Times New Roman" w:cs="Times New Roman"/>
          <w:color w:val="000000"/>
          <w:sz w:val="28"/>
          <w:szCs w:val="28"/>
        </w:rPr>
        <w:t>Конечно, поэт романтизировал военные действия,</w:t>
      </w:r>
      <w:r w:rsidR="009D2834" w:rsidRPr="00C42A5E">
        <w:rPr>
          <w:rFonts w:ascii="Times New Roman" w:hAnsi="Times New Roman" w:cs="Times New Roman"/>
          <w:color w:val="000000"/>
          <w:sz w:val="28"/>
          <w:szCs w:val="28"/>
        </w:rPr>
        <w:t xml:space="preserve"> но важно и его глубокое патриотическое чувство, близкое всем, кто сражался за свою родину. Недаром С. Городецкий писал, что среди военных стихов гумилевские выделяются документальностью и значительностью переживаемых событий, а потому их строчки не забудутся и после войны. </w:t>
      </w:r>
    </w:p>
    <w:p w:rsidR="005B6E3C" w:rsidRPr="00C42A5E" w:rsidRDefault="005B6E3C" w:rsidP="00C42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CD2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Та страна, что могла быть раем,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Стала логовищем огня,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Мы четвертый день наступаем,</w:t>
      </w:r>
    </w:p>
    <w:p w:rsidR="00C236CE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Мы не ели четыре дня.</w:t>
      </w:r>
    </w:p>
    <w:p w:rsidR="00C236CE" w:rsidRPr="005B6E3C" w:rsidRDefault="00C236CE" w:rsidP="005B6E3C">
      <w:pPr>
        <w:pStyle w:val="a4"/>
        <w:ind w:left="2832"/>
        <w:rPr>
          <w:rFonts w:ascii="Times New Roman" w:hAnsi="Times New Roman" w:cs="Times New Roman"/>
          <w:sz w:val="20"/>
          <w:szCs w:val="20"/>
        </w:rPr>
      </w:pP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Словно молоты громовые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Или воды гневных морей,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Золотое сердце России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Мерно бьется в груди моей.</w:t>
      </w:r>
    </w:p>
    <w:p w:rsidR="00C236CE" w:rsidRPr="005B6E3C" w:rsidRDefault="00C236CE" w:rsidP="005B6E3C">
      <w:pPr>
        <w:pStyle w:val="a4"/>
        <w:ind w:left="2832"/>
        <w:rPr>
          <w:rFonts w:ascii="Times New Roman" w:hAnsi="Times New Roman" w:cs="Times New Roman"/>
          <w:sz w:val="20"/>
          <w:szCs w:val="20"/>
        </w:rPr>
      </w:pP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И так сладко рядить Победу,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Словно девушку, в жемчуга,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Проходя по дымному следу</w:t>
      </w:r>
    </w:p>
    <w:p w:rsidR="009D2834" w:rsidRPr="00C42A5E" w:rsidRDefault="009D2834" w:rsidP="005B6E3C">
      <w:pPr>
        <w:pStyle w:val="a4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C42A5E">
        <w:rPr>
          <w:rFonts w:ascii="Times New Roman" w:hAnsi="Times New Roman" w:cs="Times New Roman"/>
          <w:i/>
          <w:sz w:val="28"/>
          <w:szCs w:val="28"/>
        </w:rPr>
        <w:t>Отступающего врага.</w:t>
      </w:r>
    </w:p>
    <w:p w:rsidR="00E43487" w:rsidRPr="00C42A5E" w:rsidRDefault="00E43487" w:rsidP="00C42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7AD" w:rsidRDefault="00C477AD" w:rsidP="00C42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7AD" w:rsidRDefault="00C477AD" w:rsidP="00C42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781D" w:rsidRDefault="00EB70ED" w:rsidP="00C42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2A5E">
        <w:rPr>
          <w:rFonts w:ascii="Times New Roman" w:hAnsi="Times New Roman" w:cs="Times New Roman"/>
          <w:sz w:val="28"/>
          <w:szCs w:val="28"/>
        </w:rPr>
        <w:t xml:space="preserve">     </w:t>
      </w:r>
      <w:r w:rsidR="005B6E3C">
        <w:rPr>
          <w:rFonts w:ascii="Times New Roman" w:hAnsi="Times New Roman" w:cs="Times New Roman"/>
          <w:sz w:val="28"/>
          <w:szCs w:val="28"/>
        </w:rPr>
        <w:t xml:space="preserve"> </w:t>
      </w:r>
      <w:r w:rsidR="002A2B90" w:rsidRPr="00C42A5E">
        <w:rPr>
          <w:rFonts w:ascii="Times New Roman" w:hAnsi="Times New Roman" w:cs="Times New Roman"/>
          <w:sz w:val="28"/>
          <w:szCs w:val="28"/>
        </w:rPr>
        <w:t>Литературный критик Г. Чулков пишет: «…</w:t>
      </w:r>
      <w:r w:rsidR="002A2B90" w:rsidRPr="00C42A5E">
        <w:rPr>
          <w:rFonts w:ascii="Times New Roman" w:hAnsi="Times New Roman" w:cs="Times New Roman"/>
          <w:i/>
          <w:sz w:val="28"/>
          <w:szCs w:val="28"/>
        </w:rPr>
        <w:t>стихов, посвященных войне, немного в книгах поэта, но ко всему в этом мире он подходит, как воин, которого на время</w:t>
      </w:r>
      <w:r w:rsidR="00CC7A0F" w:rsidRPr="00C42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B90" w:rsidRPr="00C42A5E">
        <w:rPr>
          <w:rFonts w:ascii="Times New Roman" w:hAnsi="Times New Roman" w:cs="Times New Roman"/>
          <w:i/>
          <w:sz w:val="28"/>
          <w:szCs w:val="28"/>
        </w:rPr>
        <w:t xml:space="preserve">отпустили из стана, чтобы он отдохнул и </w:t>
      </w:r>
      <w:r w:rsidR="00CC7A0F" w:rsidRPr="00C42A5E">
        <w:rPr>
          <w:rFonts w:ascii="Times New Roman" w:hAnsi="Times New Roman" w:cs="Times New Roman"/>
          <w:i/>
          <w:sz w:val="28"/>
          <w:szCs w:val="28"/>
        </w:rPr>
        <w:t>п</w:t>
      </w:r>
      <w:r w:rsidR="002A2B90" w:rsidRPr="00C42A5E">
        <w:rPr>
          <w:rFonts w:ascii="Times New Roman" w:hAnsi="Times New Roman" w:cs="Times New Roman"/>
          <w:i/>
          <w:sz w:val="28"/>
          <w:szCs w:val="28"/>
        </w:rPr>
        <w:t>ображничал. Гумилев как будто всегда чувствует, что все это «пока», а вот заиграют «марш величавый» и надо снова садиться на коня</w:t>
      </w:r>
      <w:r w:rsidR="002A2B90" w:rsidRPr="00C42A5E">
        <w:rPr>
          <w:rFonts w:ascii="Times New Roman" w:hAnsi="Times New Roman" w:cs="Times New Roman"/>
          <w:sz w:val="28"/>
          <w:szCs w:val="28"/>
        </w:rPr>
        <w:t xml:space="preserve"> …</w:t>
      </w:r>
      <w:r w:rsidR="00A47784" w:rsidRPr="00C42A5E">
        <w:rPr>
          <w:rFonts w:ascii="Times New Roman" w:hAnsi="Times New Roman" w:cs="Times New Roman"/>
          <w:sz w:val="28"/>
          <w:szCs w:val="28"/>
        </w:rPr>
        <w:t>»</w:t>
      </w:r>
      <w:r w:rsidR="005B6E3C">
        <w:rPr>
          <w:rFonts w:ascii="Times New Roman" w:hAnsi="Times New Roman" w:cs="Times New Roman"/>
          <w:sz w:val="28"/>
          <w:szCs w:val="28"/>
        </w:rPr>
        <w:t>.</w:t>
      </w:r>
    </w:p>
    <w:p w:rsidR="005B6E3C" w:rsidRPr="00C42A5E" w:rsidRDefault="005B6E3C" w:rsidP="00C42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781D" w:rsidRPr="00C42A5E" w:rsidRDefault="00EB70ED" w:rsidP="00C42A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6642A" w:rsidRPr="00C4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обвинят потом в имперских настроениях, в угаре шовинистических заблуждений... А он просто был поэт-романтик с ярко выраженным мужественным, рыцарским началом в поэзии и в жизни.</w:t>
      </w:r>
    </w:p>
    <w:p w:rsidR="00CC7A0F" w:rsidRDefault="00CC7A0F" w:rsidP="00EB70ED">
      <w:pPr>
        <w:pStyle w:val="a4"/>
        <w:jc w:val="both"/>
        <w:rPr>
          <w:rFonts w:ascii="Verdana" w:hAnsi="Verdana"/>
          <w:b/>
          <w:sz w:val="24"/>
          <w:szCs w:val="24"/>
        </w:rPr>
      </w:pPr>
    </w:p>
    <w:p w:rsidR="00CC7A0F" w:rsidRDefault="00CC7A0F" w:rsidP="00EB70ED">
      <w:pPr>
        <w:pStyle w:val="a4"/>
        <w:jc w:val="both"/>
        <w:rPr>
          <w:rFonts w:ascii="Verdana" w:hAnsi="Verdana"/>
          <w:b/>
          <w:sz w:val="24"/>
          <w:szCs w:val="24"/>
        </w:rPr>
      </w:pPr>
    </w:p>
    <w:p w:rsidR="00EB70ED" w:rsidRDefault="00EB70ED" w:rsidP="000424DF">
      <w:pPr>
        <w:pStyle w:val="a4"/>
        <w:jc w:val="center"/>
        <w:rPr>
          <w:rFonts w:ascii="Verdana" w:hAnsi="Verdana"/>
          <w:b/>
          <w:sz w:val="24"/>
          <w:szCs w:val="24"/>
        </w:rPr>
      </w:pPr>
    </w:p>
    <w:p w:rsidR="009910A3" w:rsidRPr="000424DF" w:rsidRDefault="009910A3" w:rsidP="000424DF">
      <w:pPr>
        <w:pStyle w:val="a4"/>
        <w:jc w:val="center"/>
        <w:rPr>
          <w:rFonts w:ascii="Verdana" w:hAnsi="Verdana"/>
          <w:b/>
          <w:sz w:val="24"/>
          <w:szCs w:val="24"/>
        </w:rPr>
      </w:pPr>
      <w:r w:rsidRPr="000424DF">
        <w:rPr>
          <w:rFonts w:ascii="Verdana" w:hAnsi="Verdana"/>
          <w:b/>
          <w:sz w:val="24"/>
          <w:szCs w:val="24"/>
        </w:rPr>
        <w:t>Произведения Н. С. Гумилева</w:t>
      </w:r>
    </w:p>
    <w:p w:rsidR="009910A3" w:rsidRPr="00D42915" w:rsidRDefault="009910A3" w:rsidP="0040781D">
      <w:pPr>
        <w:pStyle w:val="a4"/>
        <w:rPr>
          <w:rFonts w:ascii="Verdana" w:hAnsi="Verdana"/>
          <w:sz w:val="24"/>
          <w:szCs w:val="24"/>
        </w:rPr>
      </w:pPr>
    </w:p>
    <w:p w:rsidR="009910A3" w:rsidRPr="00FB4467" w:rsidRDefault="005B6E3C" w:rsidP="005B6E3C">
      <w:pPr>
        <w:pStyle w:val="a4"/>
        <w:jc w:val="both"/>
        <w:rPr>
          <w:rFonts w:ascii="Verdana" w:hAnsi="Verdana"/>
          <w:sz w:val="24"/>
          <w:szCs w:val="24"/>
        </w:rPr>
      </w:pPr>
      <w:r w:rsidRPr="00FB4467">
        <w:rPr>
          <w:rFonts w:ascii="Verdana" w:hAnsi="Verdana"/>
          <w:sz w:val="24"/>
          <w:szCs w:val="24"/>
        </w:rPr>
        <w:t xml:space="preserve">Гумилев Н. С. </w:t>
      </w:r>
      <w:r w:rsidR="009910A3" w:rsidRPr="00FB4467">
        <w:rPr>
          <w:rFonts w:ascii="Verdana" w:hAnsi="Verdana"/>
          <w:sz w:val="24"/>
          <w:szCs w:val="24"/>
        </w:rPr>
        <w:t>Собрание сочинений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[В 3-х томах]. [Том 1]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Стихотворения. Поэмы. 1905-1916</w:t>
      </w:r>
      <w:r w:rsidRPr="00FB4467">
        <w:rPr>
          <w:rFonts w:ascii="Verdana" w:hAnsi="Verdana"/>
          <w:sz w:val="24"/>
          <w:szCs w:val="24"/>
        </w:rPr>
        <w:t xml:space="preserve"> </w:t>
      </w:r>
      <w:r w:rsidR="009910A3" w:rsidRPr="00FB4467">
        <w:rPr>
          <w:rFonts w:ascii="Verdana" w:hAnsi="Verdana"/>
          <w:sz w:val="24"/>
          <w:szCs w:val="24"/>
        </w:rPr>
        <w:t>/</w:t>
      </w:r>
      <w:r w:rsidRPr="00FB4467">
        <w:rPr>
          <w:rFonts w:ascii="Verdana" w:hAnsi="Verdana"/>
          <w:sz w:val="24"/>
          <w:szCs w:val="24"/>
        </w:rPr>
        <w:t xml:space="preserve"> Н. С. Гумилев</w:t>
      </w:r>
      <w:proofErr w:type="gramStart"/>
      <w:r w:rsidRPr="00FB4467">
        <w:rPr>
          <w:rFonts w:ascii="Verdana" w:hAnsi="Verdana"/>
          <w:sz w:val="24"/>
          <w:szCs w:val="24"/>
        </w:rPr>
        <w:t xml:space="preserve"> ;</w:t>
      </w:r>
      <w:proofErr w:type="gramEnd"/>
      <w:r w:rsidRPr="00FB4467">
        <w:rPr>
          <w:rFonts w:ascii="Verdana" w:hAnsi="Verdana"/>
          <w:sz w:val="24"/>
          <w:szCs w:val="24"/>
        </w:rPr>
        <w:t xml:space="preserve"> с</w:t>
      </w:r>
      <w:r w:rsidR="009910A3" w:rsidRPr="00FB4467">
        <w:rPr>
          <w:rFonts w:ascii="Verdana" w:hAnsi="Verdana"/>
          <w:sz w:val="24"/>
          <w:szCs w:val="24"/>
        </w:rPr>
        <w:t xml:space="preserve">ост., вступ. ст. и </w:t>
      </w:r>
      <w:proofErr w:type="spellStart"/>
      <w:r w:rsidR="009910A3" w:rsidRPr="00FB4467">
        <w:rPr>
          <w:rFonts w:ascii="Verdana" w:hAnsi="Verdana"/>
          <w:sz w:val="24"/>
          <w:szCs w:val="24"/>
        </w:rPr>
        <w:t>коммент</w:t>
      </w:r>
      <w:proofErr w:type="spellEnd"/>
      <w:r w:rsidR="009910A3" w:rsidRPr="00FB4467">
        <w:rPr>
          <w:rFonts w:ascii="Verdana" w:hAnsi="Verdana"/>
          <w:sz w:val="24"/>
          <w:szCs w:val="24"/>
        </w:rPr>
        <w:t>. И. А. Панкеева. – М.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ОЛМА-ПРЕСС, 2000. – 512 с.</w:t>
      </w:r>
    </w:p>
    <w:p w:rsidR="009910A3" w:rsidRPr="00FB4467" w:rsidRDefault="009910A3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9910A3" w:rsidRPr="00FB4467" w:rsidRDefault="005B6E3C" w:rsidP="005B6E3C">
      <w:pPr>
        <w:pStyle w:val="a4"/>
        <w:jc w:val="both"/>
        <w:rPr>
          <w:rFonts w:ascii="Verdana" w:hAnsi="Verdana"/>
          <w:sz w:val="24"/>
          <w:szCs w:val="24"/>
        </w:rPr>
      </w:pPr>
      <w:r w:rsidRPr="00FB4467">
        <w:rPr>
          <w:rFonts w:ascii="Verdana" w:hAnsi="Verdana"/>
          <w:sz w:val="24"/>
          <w:szCs w:val="24"/>
        </w:rPr>
        <w:t xml:space="preserve">Гумилев Н. С.  </w:t>
      </w:r>
      <w:r w:rsidR="009910A3" w:rsidRPr="00FB4467">
        <w:rPr>
          <w:rFonts w:ascii="Verdana" w:hAnsi="Verdana"/>
          <w:sz w:val="24"/>
          <w:szCs w:val="24"/>
        </w:rPr>
        <w:t>Избранное /</w:t>
      </w:r>
      <w:r w:rsidRPr="00FB4467">
        <w:rPr>
          <w:rFonts w:ascii="Verdana" w:hAnsi="Verdana"/>
          <w:sz w:val="24"/>
          <w:szCs w:val="24"/>
        </w:rPr>
        <w:t xml:space="preserve"> Н. С. Гумилев ; с</w:t>
      </w:r>
      <w:r w:rsidR="009910A3" w:rsidRPr="00FB4467">
        <w:rPr>
          <w:rFonts w:ascii="Verdana" w:hAnsi="Verdana"/>
          <w:sz w:val="24"/>
          <w:szCs w:val="24"/>
        </w:rPr>
        <w:t xml:space="preserve">ост., вступ. ст., </w:t>
      </w:r>
      <w:proofErr w:type="spellStart"/>
      <w:r w:rsidR="009910A3" w:rsidRPr="00FB4467">
        <w:rPr>
          <w:rFonts w:ascii="Verdana" w:hAnsi="Verdana"/>
          <w:sz w:val="24"/>
          <w:szCs w:val="24"/>
        </w:rPr>
        <w:t>коммент</w:t>
      </w:r>
      <w:proofErr w:type="spellEnd"/>
      <w:r w:rsidR="009910A3" w:rsidRPr="00FB4467">
        <w:rPr>
          <w:rFonts w:ascii="Verdana" w:hAnsi="Verdana"/>
          <w:sz w:val="24"/>
          <w:szCs w:val="24"/>
        </w:rPr>
        <w:t>., лит</w:t>
      </w:r>
      <w:proofErr w:type="gramStart"/>
      <w:r w:rsidR="009910A3" w:rsidRPr="00FB4467">
        <w:rPr>
          <w:rFonts w:ascii="Verdana" w:hAnsi="Verdana"/>
          <w:sz w:val="24"/>
          <w:szCs w:val="24"/>
        </w:rPr>
        <w:t>.-</w:t>
      </w:r>
      <w:proofErr w:type="spellStart"/>
      <w:proofErr w:type="gramEnd"/>
      <w:r w:rsidR="009910A3" w:rsidRPr="00FB4467">
        <w:rPr>
          <w:rFonts w:ascii="Verdana" w:hAnsi="Verdana"/>
          <w:sz w:val="24"/>
          <w:szCs w:val="24"/>
        </w:rPr>
        <w:t>биогр</w:t>
      </w:r>
      <w:proofErr w:type="spellEnd"/>
      <w:r w:rsidR="009910A3" w:rsidRPr="00FB4467">
        <w:rPr>
          <w:rFonts w:ascii="Verdana" w:hAnsi="Verdana"/>
          <w:sz w:val="24"/>
          <w:szCs w:val="24"/>
        </w:rPr>
        <w:t xml:space="preserve">. </w:t>
      </w:r>
      <w:r w:rsidRPr="00FB4467">
        <w:rPr>
          <w:rFonts w:ascii="Verdana" w:hAnsi="Verdana"/>
          <w:sz w:val="24"/>
          <w:szCs w:val="24"/>
        </w:rPr>
        <w:t>х</w:t>
      </w:r>
      <w:r w:rsidR="009910A3" w:rsidRPr="00FB4467">
        <w:rPr>
          <w:rFonts w:ascii="Verdana" w:hAnsi="Verdana"/>
          <w:sz w:val="24"/>
          <w:szCs w:val="24"/>
        </w:rPr>
        <w:t>роника И. А. Панкеева. – М.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Просвещение, 1990. – 383 с. – (Б-ка словесника).</w:t>
      </w:r>
    </w:p>
    <w:p w:rsidR="009910A3" w:rsidRPr="00FB4467" w:rsidRDefault="009910A3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9910A3" w:rsidRPr="00FB4467" w:rsidRDefault="005B6E3C" w:rsidP="005B6E3C">
      <w:pPr>
        <w:pStyle w:val="a4"/>
        <w:jc w:val="both"/>
        <w:rPr>
          <w:rFonts w:ascii="Verdana" w:hAnsi="Verdana"/>
          <w:sz w:val="24"/>
          <w:szCs w:val="24"/>
        </w:rPr>
      </w:pPr>
      <w:r w:rsidRPr="00FB4467">
        <w:rPr>
          <w:rFonts w:ascii="Verdana" w:hAnsi="Verdana"/>
          <w:sz w:val="24"/>
          <w:szCs w:val="24"/>
        </w:rPr>
        <w:t xml:space="preserve">Гумилев Н. С.  </w:t>
      </w:r>
      <w:r w:rsidR="009910A3" w:rsidRPr="00FB4467">
        <w:rPr>
          <w:rFonts w:ascii="Verdana" w:hAnsi="Verdana"/>
          <w:sz w:val="24"/>
          <w:szCs w:val="24"/>
        </w:rPr>
        <w:t>Записки кавалериста</w:t>
      </w:r>
      <w:r w:rsidRPr="00FB4467">
        <w:rPr>
          <w:rFonts w:ascii="Verdana" w:hAnsi="Verdana"/>
          <w:sz w:val="24"/>
          <w:szCs w:val="24"/>
        </w:rPr>
        <w:t xml:space="preserve"> / Н. С. Гумилев</w:t>
      </w:r>
      <w:r w:rsidR="009910A3" w:rsidRPr="00FB4467">
        <w:rPr>
          <w:rFonts w:ascii="Verdana" w:hAnsi="Verdana"/>
          <w:sz w:val="24"/>
          <w:szCs w:val="24"/>
        </w:rPr>
        <w:t>. – Омск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Кн. </w:t>
      </w:r>
      <w:proofErr w:type="spellStart"/>
      <w:r w:rsidR="009910A3" w:rsidRPr="00FB4467">
        <w:rPr>
          <w:rFonts w:ascii="Verdana" w:hAnsi="Verdana"/>
          <w:sz w:val="24"/>
          <w:szCs w:val="24"/>
        </w:rPr>
        <w:t>издат</w:t>
      </w:r>
      <w:proofErr w:type="spellEnd"/>
      <w:r w:rsidR="009910A3" w:rsidRPr="00FB4467">
        <w:rPr>
          <w:rFonts w:ascii="Verdana" w:hAnsi="Verdana"/>
          <w:sz w:val="24"/>
          <w:szCs w:val="24"/>
        </w:rPr>
        <w:t xml:space="preserve">. , </w:t>
      </w:r>
      <w:r w:rsidRPr="00FB4467">
        <w:rPr>
          <w:rFonts w:ascii="Verdana" w:hAnsi="Verdana"/>
          <w:sz w:val="24"/>
          <w:szCs w:val="24"/>
        </w:rPr>
        <w:t>1</w:t>
      </w:r>
      <w:r w:rsidR="009910A3" w:rsidRPr="00FB4467">
        <w:rPr>
          <w:rFonts w:ascii="Verdana" w:hAnsi="Verdana"/>
          <w:sz w:val="24"/>
          <w:szCs w:val="24"/>
        </w:rPr>
        <w:t>991. –</w:t>
      </w:r>
      <w:r w:rsidR="00FA6C0E" w:rsidRPr="00FB4467">
        <w:rPr>
          <w:rFonts w:ascii="Verdana" w:hAnsi="Verdana"/>
          <w:sz w:val="24"/>
          <w:szCs w:val="24"/>
        </w:rPr>
        <w:t xml:space="preserve"> </w:t>
      </w:r>
      <w:r w:rsidR="009910A3" w:rsidRPr="00FB4467">
        <w:rPr>
          <w:rFonts w:ascii="Verdana" w:hAnsi="Verdana"/>
          <w:sz w:val="24"/>
          <w:szCs w:val="24"/>
        </w:rPr>
        <w:t>240 с.</w:t>
      </w:r>
    </w:p>
    <w:p w:rsidR="009910A3" w:rsidRPr="00FB4467" w:rsidRDefault="009910A3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9910A3" w:rsidRPr="00FB4467" w:rsidRDefault="005B6E3C" w:rsidP="005B6E3C">
      <w:pPr>
        <w:pStyle w:val="a4"/>
        <w:jc w:val="both"/>
        <w:rPr>
          <w:rFonts w:ascii="Verdana" w:hAnsi="Verdana"/>
          <w:sz w:val="24"/>
          <w:szCs w:val="24"/>
        </w:rPr>
      </w:pPr>
      <w:r w:rsidRPr="00FB4467">
        <w:rPr>
          <w:rFonts w:ascii="Verdana" w:hAnsi="Verdana"/>
          <w:sz w:val="24"/>
          <w:szCs w:val="24"/>
        </w:rPr>
        <w:t xml:space="preserve">Гумилев Н. С.  </w:t>
      </w:r>
      <w:r w:rsidR="009910A3" w:rsidRPr="00FB4467">
        <w:rPr>
          <w:rFonts w:ascii="Verdana" w:hAnsi="Verdana"/>
          <w:sz w:val="24"/>
          <w:szCs w:val="24"/>
        </w:rPr>
        <w:t>Колчан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Стихи</w:t>
      </w:r>
      <w:r w:rsidRPr="00FB4467">
        <w:rPr>
          <w:rFonts w:ascii="Verdana" w:hAnsi="Verdana"/>
          <w:sz w:val="24"/>
          <w:szCs w:val="24"/>
        </w:rPr>
        <w:t>.</w:t>
      </w:r>
      <w:r w:rsidR="009910A3" w:rsidRPr="00FB4467">
        <w:rPr>
          <w:rFonts w:ascii="Verdana" w:hAnsi="Verdana"/>
          <w:sz w:val="24"/>
          <w:szCs w:val="24"/>
        </w:rPr>
        <w:t xml:space="preserve"> [Репринт</w:t>
      </w:r>
      <w:proofErr w:type="gramStart"/>
      <w:r w:rsidR="009910A3" w:rsidRPr="00FB4467">
        <w:rPr>
          <w:rFonts w:ascii="Verdana" w:hAnsi="Verdana"/>
          <w:sz w:val="24"/>
          <w:szCs w:val="24"/>
        </w:rPr>
        <w:t>.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</w:t>
      </w:r>
      <w:proofErr w:type="gramStart"/>
      <w:r w:rsidR="009910A3" w:rsidRPr="00FB4467">
        <w:rPr>
          <w:rFonts w:ascii="Verdana" w:hAnsi="Verdana"/>
          <w:sz w:val="24"/>
          <w:szCs w:val="24"/>
        </w:rPr>
        <w:t>в</w:t>
      </w:r>
      <w:proofErr w:type="gramEnd"/>
      <w:r w:rsidR="009910A3" w:rsidRPr="00FB4467">
        <w:rPr>
          <w:rFonts w:ascii="Verdana" w:hAnsi="Verdana"/>
          <w:sz w:val="24"/>
          <w:szCs w:val="24"/>
        </w:rPr>
        <w:t>оспроизведение изд. 1916 г.]</w:t>
      </w:r>
      <w:r w:rsidRPr="00FB4467">
        <w:rPr>
          <w:rFonts w:ascii="Verdana" w:hAnsi="Verdana"/>
          <w:sz w:val="24"/>
          <w:szCs w:val="24"/>
        </w:rPr>
        <w:t xml:space="preserve"> / Н. С. Гумилев</w:t>
      </w:r>
      <w:r w:rsidR="009910A3" w:rsidRPr="00FB4467">
        <w:rPr>
          <w:rFonts w:ascii="Verdana" w:hAnsi="Verdana"/>
          <w:sz w:val="24"/>
          <w:szCs w:val="24"/>
        </w:rPr>
        <w:t>. – М.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Книга, 1990. – 102  </w:t>
      </w:r>
      <w:r w:rsidRPr="00FB4467">
        <w:rPr>
          <w:rFonts w:ascii="Verdana" w:hAnsi="Verdana"/>
          <w:sz w:val="24"/>
          <w:szCs w:val="24"/>
        </w:rPr>
        <w:t>с</w:t>
      </w:r>
      <w:r w:rsidR="009910A3" w:rsidRPr="00FB4467">
        <w:rPr>
          <w:rFonts w:ascii="Verdana" w:hAnsi="Verdana"/>
          <w:sz w:val="24"/>
          <w:szCs w:val="24"/>
        </w:rPr>
        <w:t>. – (Книж. Редкости</w:t>
      </w:r>
      <w:proofErr w:type="gramStart"/>
      <w:r w:rsidR="009910A3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Б-ка репринт</w:t>
      </w:r>
      <w:proofErr w:type="gramStart"/>
      <w:r w:rsidR="009910A3" w:rsidRPr="00FB4467">
        <w:rPr>
          <w:rFonts w:ascii="Verdana" w:hAnsi="Verdana"/>
          <w:sz w:val="24"/>
          <w:szCs w:val="24"/>
        </w:rPr>
        <w:t>.</w:t>
      </w:r>
      <w:proofErr w:type="gramEnd"/>
      <w:r w:rsidR="009910A3" w:rsidRPr="00FB4467">
        <w:rPr>
          <w:rFonts w:ascii="Verdana" w:hAnsi="Verdana"/>
          <w:sz w:val="24"/>
          <w:szCs w:val="24"/>
        </w:rPr>
        <w:t xml:space="preserve"> </w:t>
      </w:r>
      <w:proofErr w:type="gramStart"/>
      <w:r w:rsidR="009910A3" w:rsidRPr="00FB4467">
        <w:rPr>
          <w:rFonts w:ascii="Verdana" w:hAnsi="Verdana"/>
          <w:sz w:val="24"/>
          <w:szCs w:val="24"/>
        </w:rPr>
        <w:t>и</w:t>
      </w:r>
      <w:proofErr w:type="gramEnd"/>
      <w:r w:rsidR="009910A3" w:rsidRPr="00FB4467">
        <w:rPr>
          <w:rFonts w:ascii="Verdana" w:hAnsi="Verdana"/>
          <w:sz w:val="24"/>
          <w:szCs w:val="24"/>
        </w:rPr>
        <w:t>зд.).</w:t>
      </w:r>
    </w:p>
    <w:p w:rsidR="009910A3" w:rsidRPr="00FB4467" w:rsidRDefault="009910A3" w:rsidP="0040781D">
      <w:pPr>
        <w:pStyle w:val="a4"/>
        <w:rPr>
          <w:rFonts w:ascii="Verdana" w:hAnsi="Verdana"/>
          <w:sz w:val="24"/>
          <w:szCs w:val="24"/>
        </w:rPr>
      </w:pPr>
    </w:p>
    <w:p w:rsidR="005D5834" w:rsidRPr="00FB4467" w:rsidRDefault="005D5834" w:rsidP="005D5834">
      <w:pPr>
        <w:pStyle w:val="a4"/>
        <w:jc w:val="both"/>
        <w:rPr>
          <w:rFonts w:ascii="Verdana" w:hAnsi="Verdana"/>
          <w:sz w:val="24"/>
          <w:szCs w:val="24"/>
        </w:rPr>
      </w:pPr>
      <w:r w:rsidRPr="00FB4467">
        <w:rPr>
          <w:rFonts w:ascii="Verdana" w:hAnsi="Verdana"/>
          <w:sz w:val="24"/>
          <w:szCs w:val="24"/>
        </w:rPr>
        <w:t>Гумилев Николай Степанович.</w:t>
      </w:r>
      <w:r w:rsidR="00FA6C0E" w:rsidRPr="00FB4467">
        <w:rPr>
          <w:rFonts w:ascii="Verdana" w:hAnsi="Verdana"/>
          <w:sz w:val="24"/>
          <w:szCs w:val="24"/>
        </w:rPr>
        <w:t xml:space="preserve"> </w:t>
      </w:r>
      <w:r w:rsidRPr="00FB4467">
        <w:rPr>
          <w:rFonts w:ascii="Verdana" w:hAnsi="Verdana"/>
          <w:sz w:val="24"/>
          <w:szCs w:val="24"/>
        </w:rPr>
        <w:t>Стихи. Проза</w:t>
      </w:r>
      <w:proofErr w:type="gramStart"/>
      <w:r w:rsidR="00FA6C0E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="00FA6C0E" w:rsidRPr="00FB4467">
        <w:rPr>
          <w:rFonts w:ascii="Verdana" w:hAnsi="Verdana"/>
          <w:sz w:val="24"/>
          <w:szCs w:val="24"/>
        </w:rPr>
        <w:t xml:space="preserve"> </w:t>
      </w:r>
      <w:r w:rsidRPr="00FB4467">
        <w:rPr>
          <w:rFonts w:ascii="Verdana" w:hAnsi="Verdana"/>
          <w:sz w:val="24"/>
          <w:szCs w:val="24"/>
        </w:rPr>
        <w:t>Критика и комментарии. Темы и развернутые планы сочинений. Материалы для подг. к уроку</w:t>
      </w:r>
      <w:r w:rsidR="00FA6C0E" w:rsidRPr="00FB4467">
        <w:rPr>
          <w:rFonts w:ascii="Verdana" w:hAnsi="Verdana"/>
          <w:sz w:val="24"/>
          <w:szCs w:val="24"/>
        </w:rPr>
        <w:t xml:space="preserve"> / Н.С. Гумилев, В.Ф. Ходасевич, Г.В. Иванов.</w:t>
      </w:r>
      <w:r w:rsidRPr="00FB4467">
        <w:rPr>
          <w:rFonts w:ascii="Verdana" w:hAnsi="Verdana"/>
          <w:sz w:val="24"/>
          <w:szCs w:val="24"/>
        </w:rPr>
        <w:t xml:space="preserve"> – М.</w:t>
      </w:r>
      <w:proofErr w:type="gramStart"/>
      <w:r w:rsidR="00FA6C0E" w:rsidRPr="00FB4467">
        <w:rPr>
          <w:rFonts w:ascii="Verdana" w:hAnsi="Verdana"/>
          <w:sz w:val="24"/>
          <w:szCs w:val="24"/>
        </w:rPr>
        <w:t xml:space="preserve"> :</w:t>
      </w:r>
      <w:proofErr w:type="gramEnd"/>
      <w:r w:rsidRPr="00FB4467">
        <w:rPr>
          <w:rFonts w:ascii="Verdana" w:hAnsi="Verdana"/>
          <w:sz w:val="24"/>
          <w:szCs w:val="24"/>
        </w:rPr>
        <w:t xml:space="preserve"> Олимп : АСТ, 2002. – 576 </w:t>
      </w:r>
      <w:proofErr w:type="gramStart"/>
      <w:r w:rsidRPr="00FB4467">
        <w:rPr>
          <w:rFonts w:ascii="Verdana" w:hAnsi="Verdana"/>
          <w:sz w:val="24"/>
          <w:szCs w:val="24"/>
        </w:rPr>
        <w:t>с</w:t>
      </w:r>
      <w:proofErr w:type="gramEnd"/>
      <w:r w:rsidRPr="00FB4467">
        <w:rPr>
          <w:rFonts w:ascii="Verdana" w:hAnsi="Verdana"/>
          <w:sz w:val="24"/>
          <w:szCs w:val="24"/>
        </w:rPr>
        <w:t>. – (Школа классики – ученику и учителю).</w:t>
      </w:r>
    </w:p>
    <w:p w:rsidR="005D5834" w:rsidRPr="00FB4467" w:rsidRDefault="005D5834" w:rsidP="0040781D">
      <w:pPr>
        <w:pStyle w:val="a4"/>
        <w:rPr>
          <w:rFonts w:ascii="Verdana" w:hAnsi="Verdana"/>
          <w:sz w:val="24"/>
          <w:szCs w:val="24"/>
        </w:rPr>
      </w:pPr>
    </w:p>
    <w:p w:rsidR="00B22145" w:rsidRDefault="00B22145" w:rsidP="00B22145">
      <w:pPr>
        <w:pStyle w:val="a4"/>
        <w:jc w:val="both"/>
        <w:rPr>
          <w:rFonts w:ascii="Verdana" w:hAnsi="Verdana"/>
          <w:sz w:val="24"/>
          <w:szCs w:val="24"/>
        </w:rPr>
      </w:pPr>
      <w:r w:rsidRPr="00FB4467">
        <w:rPr>
          <w:rFonts w:ascii="Verdana" w:hAnsi="Verdana" w:cs="Arial"/>
          <w:sz w:val="24"/>
          <w:szCs w:val="24"/>
          <w:shd w:val="clear" w:color="auto" w:fill="FFFFFF"/>
        </w:rPr>
        <w:t>Герои Первой Мировой. Память священна.  Николай Гумилев</w:t>
      </w:r>
      <w:proofErr w:type="gramStart"/>
      <w:r w:rsidRPr="00FB4467">
        <w:rPr>
          <w:rFonts w:ascii="Verdana" w:hAnsi="Verdana" w:cs="Arial"/>
          <w:sz w:val="24"/>
          <w:szCs w:val="24"/>
          <w:shd w:val="clear" w:color="auto" w:fill="FFFFFF"/>
        </w:rPr>
        <w:t xml:space="preserve"> :</w:t>
      </w:r>
      <w:proofErr w:type="gramEnd"/>
      <w:r w:rsidRPr="00FB4467">
        <w:rPr>
          <w:rFonts w:ascii="Verdana" w:hAnsi="Verdana" w:cs="Arial"/>
          <w:sz w:val="24"/>
          <w:szCs w:val="24"/>
          <w:shd w:val="clear" w:color="auto" w:fill="FFFFFF"/>
        </w:rPr>
        <w:t xml:space="preserve"> стихи  </w:t>
      </w:r>
      <w:r>
        <w:rPr>
          <w:rFonts w:ascii="Verdana" w:hAnsi="Verdana" w:cs="Arial"/>
          <w:sz w:val="24"/>
          <w:szCs w:val="24"/>
          <w:shd w:val="clear" w:color="auto" w:fill="FFFFFF"/>
        </w:rPr>
        <w:t>[Электронный ресурс]. – Режим доступа:</w:t>
      </w:r>
      <w:r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7"/>
            <w:rFonts w:ascii="Verdana" w:hAnsi="Verdana"/>
            <w:sz w:val="24"/>
            <w:szCs w:val="24"/>
            <w:shd w:val="clear" w:color="auto" w:fill="FFFFFF"/>
          </w:rPr>
          <w:t>http://hero1914.com/nikolaj-gumilev-i-voistinu-svetlo-i-svyato-delo-velichavoe-vojny/</w:t>
        </w:r>
      </w:hyperlink>
      <w:r>
        <w:rPr>
          <w:rStyle w:val="a7"/>
          <w:rFonts w:ascii="Verdana" w:hAnsi="Verdana"/>
          <w:sz w:val="24"/>
          <w:szCs w:val="24"/>
          <w:shd w:val="clear" w:color="auto" w:fill="FFFFFF"/>
        </w:rPr>
        <w:t>.</w:t>
      </w:r>
    </w:p>
    <w:p w:rsidR="00B22145" w:rsidRDefault="00B22145" w:rsidP="00B22145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</w:p>
    <w:p w:rsidR="00B22145" w:rsidRDefault="00B22145" w:rsidP="0040781D">
      <w:pPr>
        <w:pStyle w:val="a4"/>
        <w:rPr>
          <w:rFonts w:ascii="Verdana" w:hAnsi="Verdana"/>
          <w:sz w:val="24"/>
          <w:szCs w:val="24"/>
        </w:rPr>
      </w:pPr>
    </w:p>
    <w:p w:rsidR="00B22145" w:rsidRDefault="00B22145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FB4467" w:rsidRDefault="00FB4467" w:rsidP="0040781D">
      <w:pPr>
        <w:pStyle w:val="a4"/>
        <w:rPr>
          <w:rFonts w:ascii="Verdana" w:hAnsi="Verdana"/>
          <w:sz w:val="24"/>
          <w:szCs w:val="24"/>
        </w:rPr>
      </w:pPr>
    </w:p>
    <w:p w:rsidR="009910A3" w:rsidRDefault="007D6E5F" w:rsidP="007D6E5F">
      <w:pPr>
        <w:pStyle w:val="a4"/>
        <w:jc w:val="center"/>
        <w:rPr>
          <w:rFonts w:ascii="Verdana" w:hAnsi="Verdana"/>
          <w:b/>
          <w:sz w:val="24"/>
          <w:szCs w:val="24"/>
        </w:rPr>
      </w:pPr>
      <w:r w:rsidRPr="007D6E5F">
        <w:rPr>
          <w:rFonts w:ascii="Verdana" w:hAnsi="Verdana"/>
          <w:b/>
          <w:sz w:val="24"/>
          <w:szCs w:val="24"/>
        </w:rPr>
        <w:t>Литература о поэте</w:t>
      </w:r>
    </w:p>
    <w:p w:rsidR="00FA6D86" w:rsidRDefault="00FA6D86" w:rsidP="007D6E5F">
      <w:pPr>
        <w:pStyle w:val="a4"/>
        <w:jc w:val="center"/>
        <w:rPr>
          <w:rFonts w:ascii="Verdana" w:hAnsi="Verdana"/>
          <w:b/>
          <w:sz w:val="24"/>
          <w:szCs w:val="24"/>
        </w:rPr>
      </w:pPr>
    </w:p>
    <w:p w:rsidR="00C025AA" w:rsidRPr="005B6E3C" w:rsidRDefault="00C025AA" w:rsidP="005B6E3C">
      <w:pPr>
        <w:pStyle w:val="a4"/>
        <w:jc w:val="both"/>
        <w:rPr>
          <w:rFonts w:ascii="Verdana" w:hAnsi="Verdana"/>
          <w:sz w:val="24"/>
          <w:szCs w:val="24"/>
        </w:rPr>
      </w:pPr>
      <w:proofErr w:type="spellStart"/>
      <w:r w:rsidRPr="005B6E3C">
        <w:rPr>
          <w:rFonts w:ascii="Verdana" w:hAnsi="Verdana"/>
          <w:sz w:val="24"/>
          <w:szCs w:val="24"/>
        </w:rPr>
        <w:t>Бавин</w:t>
      </w:r>
      <w:proofErr w:type="spellEnd"/>
      <w:r w:rsidRPr="005B6E3C">
        <w:rPr>
          <w:rFonts w:ascii="Verdana" w:hAnsi="Verdana"/>
          <w:sz w:val="24"/>
          <w:szCs w:val="24"/>
        </w:rPr>
        <w:t xml:space="preserve"> С.</w:t>
      </w:r>
      <w:r w:rsidR="005B6E3C"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 xml:space="preserve">Судьбы поэтов серебряного века: Библиогр. </w:t>
      </w:r>
      <w:r w:rsidR="005B6E3C">
        <w:rPr>
          <w:rFonts w:ascii="Verdana" w:hAnsi="Verdana"/>
          <w:sz w:val="24"/>
          <w:szCs w:val="24"/>
        </w:rPr>
        <w:t>О</w:t>
      </w:r>
      <w:r w:rsidRPr="005B6E3C">
        <w:rPr>
          <w:rFonts w:ascii="Verdana" w:hAnsi="Verdana"/>
          <w:sz w:val="24"/>
          <w:szCs w:val="24"/>
        </w:rPr>
        <w:t>черки</w:t>
      </w:r>
      <w:r w:rsidR="005B6E3C">
        <w:rPr>
          <w:rFonts w:ascii="Verdana" w:hAnsi="Verdana"/>
          <w:sz w:val="24"/>
          <w:szCs w:val="24"/>
        </w:rPr>
        <w:t xml:space="preserve"> / </w:t>
      </w:r>
      <w:proofErr w:type="spellStart"/>
      <w:r w:rsidR="005B6E3C">
        <w:rPr>
          <w:rFonts w:ascii="Verdana" w:hAnsi="Verdana"/>
          <w:sz w:val="24"/>
          <w:szCs w:val="24"/>
        </w:rPr>
        <w:t>Бавин</w:t>
      </w:r>
      <w:proofErr w:type="spellEnd"/>
      <w:r w:rsidR="005B6E3C">
        <w:rPr>
          <w:rFonts w:ascii="Verdana" w:hAnsi="Verdana"/>
          <w:sz w:val="24"/>
          <w:szCs w:val="24"/>
        </w:rPr>
        <w:t xml:space="preserve"> С., Семибратова И. </w:t>
      </w:r>
      <w:r w:rsidRPr="005B6E3C">
        <w:rPr>
          <w:rFonts w:ascii="Verdana" w:hAnsi="Verdana"/>
          <w:sz w:val="24"/>
          <w:szCs w:val="24"/>
        </w:rPr>
        <w:t>– М.</w:t>
      </w:r>
      <w:proofErr w:type="gramStart"/>
      <w:r w:rsidRPr="005B6E3C">
        <w:rPr>
          <w:rFonts w:ascii="Verdana" w:hAnsi="Verdana"/>
          <w:sz w:val="24"/>
          <w:szCs w:val="24"/>
        </w:rPr>
        <w:t xml:space="preserve"> :</w:t>
      </w:r>
      <w:proofErr w:type="gramEnd"/>
      <w:r w:rsidRPr="005B6E3C">
        <w:rPr>
          <w:rFonts w:ascii="Verdana" w:hAnsi="Verdana"/>
          <w:sz w:val="24"/>
          <w:szCs w:val="24"/>
        </w:rPr>
        <w:t xml:space="preserve"> Кн. палата, 1993. – 480 с.</w:t>
      </w:r>
    </w:p>
    <w:p w:rsidR="00C025AA" w:rsidRPr="005B6E3C" w:rsidRDefault="00C025AA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FB4467" w:rsidRDefault="00FB4467" w:rsidP="00FA6C0E">
      <w:pPr>
        <w:pStyle w:val="a4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Бронгулеев</w:t>
      </w:r>
      <w:proofErr w:type="spellEnd"/>
      <w:r>
        <w:rPr>
          <w:rFonts w:ascii="Verdana" w:hAnsi="Verdana"/>
          <w:sz w:val="24"/>
          <w:szCs w:val="24"/>
        </w:rPr>
        <w:t xml:space="preserve"> В. В.</w:t>
      </w:r>
      <w:r w:rsidR="005935E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Посредине странствия земного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Документальная повесть о жизни и творчестве Н. Гумилева / В. В. </w:t>
      </w:r>
      <w:proofErr w:type="spellStart"/>
      <w:r>
        <w:rPr>
          <w:rFonts w:ascii="Verdana" w:hAnsi="Verdana"/>
          <w:sz w:val="24"/>
          <w:szCs w:val="24"/>
        </w:rPr>
        <w:t>Бронгулеев</w:t>
      </w:r>
      <w:proofErr w:type="spellEnd"/>
      <w:r>
        <w:rPr>
          <w:rFonts w:ascii="Verdana" w:hAnsi="Verdana"/>
          <w:sz w:val="24"/>
          <w:szCs w:val="24"/>
        </w:rPr>
        <w:t>. – М.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Мысль, 1995. – 351 с. : ил.</w:t>
      </w:r>
    </w:p>
    <w:p w:rsidR="00FB4467" w:rsidRDefault="00FB4467" w:rsidP="00FA6C0E">
      <w:pPr>
        <w:pStyle w:val="a4"/>
        <w:jc w:val="both"/>
        <w:rPr>
          <w:rFonts w:ascii="Verdana" w:hAnsi="Verdana"/>
          <w:sz w:val="24"/>
          <w:szCs w:val="24"/>
        </w:rPr>
      </w:pPr>
    </w:p>
    <w:p w:rsidR="00FA6C0E" w:rsidRPr="005B6E3C" w:rsidRDefault="00FB4467" w:rsidP="00FA6C0E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A6C0E" w:rsidRPr="005B6E3C">
        <w:rPr>
          <w:rFonts w:ascii="Verdana" w:hAnsi="Verdana"/>
          <w:sz w:val="24"/>
          <w:szCs w:val="24"/>
        </w:rPr>
        <w:t>Гумилев без глянца</w:t>
      </w:r>
      <w:r w:rsidR="00FA6C0E">
        <w:rPr>
          <w:rFonts w:ascii="Verdana" w:hAnsi="Verdana"/>
          <w:sz w:val="24"/>
          <w:szCs w:val="24"/>
        </w:rPr>
        <w:t xml:space="preserve"> </w:t>
      </w:r>
      <w:r w:rsidR="00FA6C0E" w:rsidRPr="005B6E3C">
        <w:rPr>
          <w:rFonts w:ascii="Verdana" w:hAnsi="Verdana"/>
          <w:sz w:val="24"/>
          <w:szCs w:val="24"/>
        </w:rPr>
        <w:t>/ Проект Павла Фокина. – СПб</w:t>
      </w:r>
      <w:proofErr w:type="gramStart"/>
      <w:r w:rsidR="00FA6C0E" w:rsidRPr="005B6E3C">
        <w:rPr>
          <w:rFonts w:ascii="Verdana" w:hAnsi="Verdana"/>
          <w:sz w:val="24"/>
          <w:szCs w:val="24"/>
        </w:rPr>
        <w:t xml:space="preserve">. : </w:t>
      </w:r>
      <w:proofErr w:type="gramEnd"/>
      <w:r w:rsidR="00FA6C0E" w:rsidRPr="005B6E3C">
        <w:rPr>
          <w:rFonts w:ascii="Verdana" w:hAnsi="Verdana"/>
          <w:sz w:val="24"/>
          <w:szCs w:val="24"/>
        </w:rPr>
        <w:t>Амфора [ТИД Амфора], 2009. – 477 с. – (Без глянца)</w:t>
      </w:r>
    </w:p>
    <w:p w:rsidR="00FA6C0E" w:rsidRDefault="00FA6C0E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FA6D86" w:rsidRPr="005B6E3C" w:rsidRDefault="00FB4467" w:rsidP="005B6E3C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A6D86" w:rsidRPr="005B6E3C">
        <w:rPr>
          <w:rFonts w:ascii="Verdana" w:hAnsi="Verdana"/>
          <w:sz w:val="24"/>
          <w:szCs w:val="24"/>
        </w:rPr>
        <w:t>Гумилев Николай Степанович</w:t>
      </w:r>
      <w:proofErr w:type="gramStart"/>
      <w:r w:rsidR="00FA6D86" w:rsidRPr="005B6E3C">
        <w:rPr>
          <w:rFonts w:ascii="Verdana" w:hAnsi="Verdana"/>
          <w:sz w:val="24"/>
          <w:szCs w:val="24"/>
        </w:rPr>
        <w:t xml:space="preserve"> :</w:t>
      </w:r>
      <w:proofErr w:type="gramEnd"/>
      <w:r w:rsidR="00FA6D86" w:rsidRPr="005B6E3C">
        <w:rPr>
          <w:rFonts w:ascii="Verdana" w:hAnsi="Verdana"/>
          <w:sz w:val="24"/>
          <w:szCs w:val="24"/>
        </w:rPr>
        <w:t xml:space="preserve"> </w:t>
      </w:r>
      <w:r w:rsidR="00FA6D86" w:rsidRPr="005B6E3C">
        <w:rPr>
          <w:rFonts w:ascii="Verdana" w:hAnsi="Verdana"/>
          <w:sz w:val="24"/>
          <w:szCs w:val="24"/>
          <w:lang w:val="en-US"/>
        </w:rPr>
        <w:t>pro</w:t>
      </w:r>
      <w:r w:rsidR="00FA6D86" w:rsidRPr="005B6E3C">
        <w:rPr>
          <w:rFonts w:ascii="Verdana" w:hAnsi="Verdana"/>
          <w:sz w:val="24"/>
          <w:szCs w:val="24"/>
        </w:rPr>
        <w:t xml:space="preserve"> </w:t>
      </w:r>
      <w:r w:rsidR="00FA6D86" w:rsidRPr="005B6E3C">
        <w:rPr>
          <w:rFonts w:ascii="Verdana" w:hAnsi="Verdana"/>
          <w:sz w:val="24"/>
          <w:szCs w:val="24"/>
          <w:lang w:val="en-US"/>
        </w:rPr>
        <w:t>et</w:t>
      </w:r>
      <w:r w:rsidR="00FA6D86" w:rsidRPr="005B6E3C">
        <w:rPr>
          <w:rFonts w:ascii="Verdana" w:hAnsi="Verdana"/>
          <w:sz w:val="24"/>
          <w:szCs w:val="24"/>
        </w:rPr>
        <w:t xml:space="preserve"> </w:t>
      </w:r>
      <w:r w:rsidR="00FA6D86" w:rsidRPr="005B6E3C">
        <w:rPr>
          <w:rFonts w:ascii="Verdana" w:hAnsi="Verdana"/>
          <w:sz w:val="24"/>
          <w:szCs w:val="24"/>
          <w:lang w:val="en-US"/>
        </w:rPr>
        <w:t>contra</w:t>
      </w:r>
      <w:r w:rsidR="00FA6D86" w:rsidRPr="005B6E3C">
        <w:rPr>
          <w:rFonts w:ascii="Verdana" w:hAnsi="Verdana"/>
          <w:sz w:val="24"/>
          <w:szCs w:val="24"/>
        </w:rPr>
        <w:t>. Личность и творчество Николая Гумилева в оценке русских мыслителей и исследователей</w:t>
      </w:r>
      <w:proofErr w:type="gramStart"/>
      <w:r w:rsidR="00FA6D86" w:rsidRPr="005B6E3C">
        <w:rPr>
          <w:rFonts w:ascii="Verdana" w:hAnsi="Verdana"/>
          <w:sz w:val="24"/>
          <w:szCs w:val="24"/>
        </w:rPr>
        <w:t xml:space="preserve"> :</w:t>
      </w:r>
      <w:proofErr w:type="gramEnd"/>
      <w:r w:rsidR="00FA6D86" w:rsidRPr="005B6E3C">
        <w:rPr>
          <w:rFonts w:ascii="Verdana" w:hAnsi="Verdana"/>
          <w:sz w:val="24"/>
          <w:szCs w:val="24"/>
        </w:rPr>
        <w:t xml:space="preserve"> антология / [Сост., вступ. ст. и примеч. </w:t>
      </w:r>
      <w:proofErr w:type="spellStart"/>
      <w:r w:rsidR="00FA6D86" w:rsidRPr="005B6E3C">
        <w:rPr>
          <w:rFonts w:ascii="Verdana" w:hAnsi="Verdana"/>
          <w:sz w:val="24"/>
          <w:szCs w:val="24"/>
        </w:rPr>
        <w:t>Зобнина</w:t>
      </w:r>
      <w:proofErr w:type="spellEnd"/>
      <w:r w:rsidR="00FA6D86" w:rsidRPr="005B6E3C">
        <w:rPr>
          <w:rFonts w:ascii="Verdana" w:hAnsi="Verdana"/>
          <w:sz w:val="24"/>
          <w:szCs w:val="24"/>
        </w:rPr>
        <w:t xml:space="preserve"> Ю.</w:t>
      </w:r>
      <w:r w:rsidR="00FA6C0E">
        <w:rPr>
          <w:rFonts w:ascii="Verdana" w:hAnsi="Verdana"/>
          <w:sz w:val="24"/>
          <w:szCs w:val="24"/>
        </w:rPr>
        <w:t xml:space="preserve"> </w:t>
      </w:r>
      <w:r w:rsidR="00FA6D86" w:rsidRPr="005B6E3C">
        <w:rPr>
          <w:rFonts w:ascii="Verdana" w:hAnsi="Verdana"/>
          <w:sz w:val="24"/>
          <w:szCs w:val="24"/>
        </w:rPr>
        <w:t>В.]. – М.</w:t>
      </w:r>
      <w:r w:rsidR="00FA6C0E">
        <w:rPr>
          <w:rFonts w:ascii="Verdana" w:hAnsi="Verdana"/>
          <w:sz w:val="24"/>
          <w:szCs w:val="24"/>
        </w:rPr>
        <w:t xml:space="preserve"> ;</w:t>
      </w:r>
      <w:r w:rsidR="00FA6D86" w:rsidRPr="005B6E3C">
        <w:rPr>
          <w:rFonts w:ascii="Verdana" w:hAnsi="Verdana"/>
          <w:sz w:val="24"/>
          <w:szCs w:val="24"/>
        </w:rPr>
        <w:t xml:space="preserve"> СПб</w:t>
      </w:r>
      <w:proofErr w:type="gramStart"/>
      <w:r w:rsidR="00FA6D86" w:rsidRPr="005B6E3C">
        <w:rPr>
          <w:rFonts w:ascii="Verdana" w:hAnsi="Verdana"/>
          <w:sz w:val="24"/>
          <w:szCs w:val="24"/>
        </w:rPr>
        <w:t xml:space="preserve">. : </w:t>
      </w:r>
      <w:proofErr w:type="gramEnd"/>
      <w:r w:rsidR="00FA6D86" w:rsidRPr="005B6E3C">
        <w:rPr>
          <w:rFonts w:ascii="Verdana" w:hAnsi="Verdana"/>
          <w:sz w:val="24"/>
          <w:szCs w:val="24"/>
        </w:rPr>
        <w:t>РХГИ, 2000. – 672 с. – (Русский путь).</w:t>
      </w:r>
    </w:p>
    <w:p w:rsidR="00FA6D86" w:rsidRPr="005B6E3C" w:rsidRDefault="00FA6D86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FB4467" w:rsidRDefault="00FB4467" w:rsidP="00FA6C0E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Жизнь Николая Гумилева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Воспоминания современников</w:t>
      </w:r>
      <w:proofErr w:type="gramStart"/>
      <w:r>
        <w:rPr>
          <w:rFonts w:ascii="Verdana" w:hAnsi="Verdana"/>
          <w:sz w:val="24"/>
          <w:szCs w:val="24"/>
        </w:rPr>
        <w:t xml:space="preserve"> / С</w:t>
      </w:r>
      <w:proofErr w:type="gramEnd"/>
      <w:r>
        <w:rPr>
          <w:rFonts w:ascii="Verdana" w:hAnsi="Verdana"/>
          <w:sz w:val="24"/>
          <w:szCs w:val="24"/>
        </w:rPr>
        <w:t xml:space="preserve">ост., авт. </w:t>
      </w:r>
      <w:proofErr w:type="spellStart"/>
      <w:r>
        <w:rPr>
          <w:rFonts w:ascii="Verdana" w:hAnsi="Verdana"/>
          <w:sz w:val="24"/>
          <w:szCs w:val="24"/>
        </w:rPr>
        <w:t>коммент</w:t>
      </w:r>
      <w:proofErr w:type="spellEnd"/>
      <w:r>
        <w:rPr>
          <w:rFonts w:ascii="Verdana" w:hAnsi="Verdana"/>
          <w:sz w:val="24"/>
          <w:szCs w:val="24"/>
        </w:rPr>
        <w:t xml:space="preserve">. Ю. В. </w:t>
      </w:r>
      <w:proofErr w:type="spellStart"/>
      <w:r>
        <w:rPr>
          <w:rFonts w:ascii="Verdana" w:hAnsi="Verdana"/>
          <w:sz w:val="24"/>
          <w:szCs w:val="24"/>
        </w:rPr>
        <w:t>Зобнин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FB4467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и др.</w:t>
      </w:r>
      <w:r w:rsidRPr="00FB4467">
        <w:rPr>
          <w:rFonts w:ascii="Verdana" w:hAnsi="Verdana"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. </w:t>
      </w:r>
      <w:r w:rsidR="005935EC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5935EC">
        <w:rPr>
          <w:rFonts w:ascii="Verdana" w:hAnsi="Verdana"/>
          <w:sz w:val="24"/>
          <w:szCs w:val="24"/>
        </w:rPr>
        <w:t xml:space="preserve">Л.: Изд-во </w:t>
      </w:r>
      <w:proofErr w:type="spellStart"/>
      <w:r w:rsidR="005935EC">
        <w:rPr>
          <w:rFonts w:ascii="Verdana" w:hAnsi="Verdana"/>
          <w:sz w:val="24"/>
          <w:szCs w:val="24"/>
        </w:rPr>
        <w:t>Междунар</w:t>
      </w:r>
      <w:proofErr w:type="spellEnd"/>
      <w:r w:rsidR="005935EC">
        <w:rPr>
          <w:rFonts w:ascii="Verdana" w:hAnsi="Verdana"/>
          <w:sz w:val="24"/>
          <w:szCs w:val="24"/>
        </w:rPr>
        <w:t xml:space="preserve">. </w:t>
      </w:r>
      <w:r w:rsidR="000426A0">
        <w:rPr>
          <w:rFonts w:ascii="Verdana" w:hAnsi="Verdana"/>
          <w:sz w:val="24"/>
          <w:szCs w:val="24"/>
        </w:rPr>
        <w:t>ф</w:t>
      </w:r>
      <w:r w:rsidR="005935EC">
        <w:rPr>
          <w:rFonts w:ascii="Verdana" w:hAnsi="Verdana"/>
          <w:sz w:val="24"/>
          <w:szCs w:val="24"/>
        </w:rPr>
        <w:t xml:space="preserve">онда </w:t>
      </w:r>
      <w:r>
        <w:rPr>
          <w:rFonts w:ascii="Verdana" w:hAnsi="Verdana"/>
          <w:sz w:val="24"/>
          <w:szCs w:val="24"/>
        </w:rPr>
        <w:t xml:space="preserve"> </w:t>
      </w:r>
      <w:r w:rsidR="000426A0">
        <w:rPr>
          <w:rFonts w:ascii="Verdana" w:hAnsi="Verdana"/>
          <w:sz w:val="24"/>
          <w:szCs w:val="24"/>
        </w:rPr>
        <w:t>истории науки, 1991. – 333 с.</w:t>
      </w:r>
    </w:p>
    <w:p w:rsidR="00FB4467" w:rsidRDefault="00FB4467" w:rsidP="00FA6C0E">
      <w:pPr>
        <w:pStyle w:val="a4"/>
        <w:jc w:val="both"/>
        <w:rPr>
          <w:rFonts w:ascii="Verdana" w:hAnsi="Verdana"/>
          <w:sz w:val="24"/>
          <w:szCs w:val="24"/>
        </w:rPr>
      </w:pPr>
    </w:p>
    <w:p w:rsidR="00AB3569" w:rsidRDefault="00AB3569" w:rsidP="00FA6C0E">
      <w:pPr>
        <w:pStyle w:val="a4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Зобнин</w:t>
      </w:r>
      <w:proofErr w:type="spellEnd"/>
      <w:r>
        <w:rPr>
          <w:rFonts w:ascii="Verdana" w:hAnsi="Verdana"/>
          <w:sz w:val="24"/>
          <w:szCs w:val="24"/>
        </w:rPr>
        <w:t xml:space="preserve"> Ю. В. Главная тайна Гумилева. Приглашение на казнь / </w:t>
      </w:r>
    </w:p>
    <w:p w:rsidR="00AB3569" w:rsidRDefault="00AB3569" w:rsidP="00FA6C0E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Ю. В. </w:t>
      </w:r>
      <w:proofErr w:type="spellStart"/>
      <w:r>
        <w:rPr>
          <w:rFonts w:ascii="Verdana" w:hAnsi="Verdana"/>
          <w:sz w:val="24"/>
          <w:szCs w:val="24"/>
        </w:rPr>
        <w:t>Зобнин</w:t>
      </w:r>
      <w:proofErr w:type="spellEnd"/>
      <w:r>
        <w:rPr>
          <w:rFonts w:ascii="Verdana" w:hAnsi="Verdana"/>
          <w:sz w:val="24"/>
          <w:szCs w:val="24"/>
        </w:rPr>
        <w:t>. – М.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Эксмо</w:t>
      </w:r>
      <w:proofErr w:type="spellEnd"/>
      <w:r>
        <w:rPr>
          <w:rFonts w:ascii="Verdana" w:hAnsi="Verdana"/>
          <w:sz w:val="24"/>
          <w:szCs w:val="24"/>
        </w:rPr>
        <w:t>: Яуза, 2011. – 224 с.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ил. – (Тайная жизнь гениев).</w:t>
      </w:r>
    </w:p>
    <w:p w:rsidR="00AB3569" w:rsidRDefault="00AB3569" w:rsidP="00FA6C0E">
      <w:pPr>
        <w:pStyle w:val="a4"/>
        <w:jc w:val="both"/>
        <w:rPr>
          <w:rFonts w:ascii="Verdana" w:hAnsi="Verdana"/>
          <w:sz w:val="24"/>
          <w:szCs w:val="24"/>
        </w:rPr>
      </w:pPr>
    </w:p>
    <w:p w:rsidR="00FA6C0E" w:rsidRDefault="00FA6C0E" w:rsidP="00FA6C0E">
      <w:pPr>
        <w:pStyle w:val="a4"/>
        <w:jc w:val="both"/>
        <w:rPr>
          <w:rFonts w:ascii="Verdana" w:hAnsi="Verdana"/>
          <w:sz w:val="24"/>
          <w:szCs w:val="24"/>
        </w:rPr>
      </w:pPr>
      <w:r w:rsidRPr="005B6E3C">
        <w:rPr>
          <w:rFonts w:ascii="Verdana" w:hAnsi="Verdana"/>
          <w:sz w:val="24"/>
          <w:szCs w:val="24"/>
        </w:rPr>
        <w:t xml:space="preserve">Карпов В. </w:t>
      </w:r>
      <w:r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>Н.С. Гумилев (Не только поэт, но и российский разведчик)</w:t>
      </w:r>
      <w:r>
        <w:rPr>
          <w:rFonts w:ascii="Verdana" w:hAnsi="Verdana"/>
          <w:sz w:val="24"/>
          <w:szCs w:val="24"/>
        </w:rPr>
        <w:t xml:space="preserve"> </w:t>
      </w:r>
    </w:p>
    <w:p w:rsidR="00FA6C0E" w:rsidRPr="005B6E3C" w:rsidRDefault="00FA6C0E" w:rsidP="00FA6C0E">
      <w:pPr>
        <w:pStyle w:val="a4"/>
        <w:jc w:val="both"/>
        <w:rPr>
          <w:rFonts w:ascii="Verdana" w:hAnsi="Verdana"/>
          <w:sz w:val="24"/>
          <w:szCs w:val="24"/>
        </w:rPr>
      </w:pPr>
      <w:r w:rsidRPr="005B6E3C">
        <w:rPr>
          <w:rFonts w:ascii="Verdana" w:hAnsi="Verdana"/>
          <w:sz w:val="24"/>
          <w:szCs w:val="24"/>
        </w:rPr>
        <w:t>// Расстрелянные маршалы</w:t>
      </w:r>
      <w:r w:rsidRPr="00FA6C0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/ </w:t>
      </w:r>
      <w:r w:rsidRPr="005B6E3C">
        <w:rPr>
          <w:rFonts w:ascii="Verdana" w:hAnsi="Verdana"/>
          <w:sz w:val="24"/>
          <w:szCs w:val="24"/>
        </w:rPr>
        <w:t>Карпов В.</w:t>
      </w:r>
      <w:r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>В. – М.</w:t>
      </w:r>
      <w:proofErr w:type="gramStart"/>
      <w:r w:rsidRPr="005B6E3C">
        <w:rPr>
          <w:rFonts w:ascii="Verdana" w:hAnsi="Verdana"/>
          <w:sz w:val="24"/>
          <w:szCs w:val="24"/>
        </w:rPr>
        <w:t xml:space="preserve"> :</w:t>
      </w:r>
      <w:proofErr w:type="gramEnd"/>
      <w:r w:rsidRPr="005B6E3C">
        <w:rPr>
          <w:rFonts w:ascii="Verdana" w:hAnsi="Verdana"/>
          <w:sz w:val="24"/>
          <w:szCs w:val="24"/>
        </w:rPr>
        <w:t xml:space="preserve"> Вече, 1999. – С. 267-312. – (Военные тайны).</w:t>
      </w:r>
    </w:p>
    <w:p w:rsidR="00FA6C0E" w:rsidRPr="005B6E3C" w:rsidRDefault="00FA6C0E" w:rsidP="00FA6C0E">
      <w:pPr>
        <w:pStyle w:val="a4"/>
        <w:jc w:val="both"/>
        <w:rPr>
          <w:rFonts w:ascii="Verdana" w:hAnsi="Verdana"/>
          <w:sz w:val="24"/>
          <w:szCs w:val="24"/>
        </w:rPr>
      </w:pPr>
    </w:p>
    <w:p w:rsidR="00AB3569" w:rsidRDefault="00AB3569" w:rsidP="005B6E3C">
      <w:pPr>
        <w:pStyle w:val="a4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Лукницкая</w:t>
      </w:r>
      <w:proofErr w:type="spellEnd"/>
      <w:r>
        <w:rPr>
          <w:rFonts w:ascii="Verdana" w:hAnsi="Verdana"/>
          <w:sz w:val="24"/>
          <w:szCs w:val="24"/>
        </w:rPr>
        <w:t xml:space="preserve"> В. К.  Николай Гумилев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Жизнь поэта по материалам домашнего архива семьи </w:t>
      </w:r>
      <w:proofErr w:type="spellStart"/>
      <w:r>
        <w:rPr>
          <w:rFonts w:ascii="Verdana" w:hAnsi="Verdana"/>
          <w:sz w:val="24"/>
          <w:szCs w:val="24"/>
        </w:rPr>
        <w:t>Лукницких</w:t>
      </w:r>
      <w:proofErr w:type="spellEnd"/>
      <w:r>
        <w:rPr>
          <w:rFonts w:ascii="Verdana" w:hAnsi="Verdana"/>
          <w:sz w:val="24"/>
          <w:szCs w:val="24"/>
        </w:rPr>
        <w:t xml:space="preserve"> / В. К. </w:t>
      </w:r>
      <w:proofErr w:type="spellStart"/>
      <w:r>
        <w:rPr>
          <w:rFonts w:ascii="Verdana" w:hAnsi="Verdana"/>
          <w:sz w:val="24"/>
          <w:szCs w:val="24"/>
        </w:rPr>
        <w:t>Лукницкая</w:t>
      </w:r>
      <w:proofErr w:type="spellEnd"/>
      <w:r>
        <w:rPr>
          <w:rFonts w:ascii="Verdana" w:hAnsi="Verdana"/>
          <w:sz w:val="24"/>
          <w:szCs w:val="24"/>
        </w:rPr>
        <w:t>. – Л.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Лениздат</w:t>
      </w:r>
      <w:proofErr w:type="spellEnd"/>
      <w:r>
        <w:rPr>
          <w:rFonts w:ascii="Verdana" w:hAnsi="Verdana"/>
          <w:sz w:val="24"/>
          <w:szCs w:val="24"/>
        </w:rPr>
        <w:t xml:space="preserve">, 1990. – 302 с. : ил.   </w:t>
      </w:r>
    </w:p>
    <w:p w:rsidR="00AB3569" w:rsidRDefault="00AB3569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4D6720" w:rsidRDefault="004D6720" w:rsidP="005B6E3C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Никитин А. Л.  Неизвестный Николай Гумилев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Исследование и стихи / </w:t>
      </w:r>
    </w:p>
    <w:p w:rsidR="004D6720" w:rsidRDefault="004D6720" w:rsidP="005B6E3C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А. Л. Никитин. – М.</w:t>
      </w:r>
      <w:proofErr w:type="gramStart"/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Интерграф</w:t>
      </w:r>
      <w:proofErr w:type="spellEnd"/>
      <w:r>
        <w:rPr>
          <w:rFonts w:ascii="Verdana" w:hAnsi="Verdana"/>
          <w:sz w:val="24"/>
          <w:szCs w:val="24"/>
        </w:rPr>
        <w:t xml:space="preserve"> Сервис, 1996. – 96 с. – (Семейный архив. </w:t>
      </w:r>
      <w:proofErr w:type="gramStart"/>
      <w:r>
        <w:rPr>
          <w:rFonts w:ascii="Verdana" w:hAnsi="Verdana"/>
          <w:sz w:val="24"/>
          <w:szCs w:val="24"/>
        </w:rPr>
        <w:t>ХХ век).</w:t>
      </w:r>
      <w:proofErr w:type="gramEnd"/>
    </w:p>
    <w:p w:rsidR="004D6720" w:rsidRDefault="004D6720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C025AA" w:rsidRPr="005B6E3C" w:rsidRDefault="00FB4467" w:rsidP="005B6E3C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A6D86" w:rsidRPr="005B6E3C">
        <w:rPr>
          <w:rFonts w:ascii="Verdana" w:hAnsi="Verdana"/>
          <w:sz w:val="24"/>
          <w:szCs w:val="24"/>
        </w:rPr>
        <w:t>Николай Гумилев в воспоминаниях современников</w:t>
      </w:r>
      <w:proofErr w:type="gramStart"/>
      <w:r w:rsidR="00FA6C0E">
        <w:rPr>
          <w:rFonts w:ascii="Verdana" w:hAnsi="Verdana"/>
          <w:sz w:val="24"/>
          <w:szCs w:val="24"/>
        </w:rPr>
        <w:t xml:space="preserve"> </w:t>
      </w:r>
      <w:r w:rsidR="00FA6D86" w:rsidRPr="005B6E3C">
        <w:rPr>
          <w:rFonts w:ascii="Verdana" w:hAnsi="Verdana"/>
          <w:sz w:val="24"/>
          <w:szCs w:val="24"/>
        </w:rPr>
        <w:t>/ Р</w:t>
      </w:r>
      <w:proofErr w:type="gramEnd"/>
      <w:r w:rsidR="00FA6D86" w:rsidRPr="005B6E3C">
        <w:rPr>
          <w:rFonts w:ascii="Verdana" w:hAnsi="Verdana"/>
          <w:sz w:val="24"/>
          <w:szCs w:val="24"/>
        </w:rPr>
        <w:t xml:space="preserve">ед.-сост., авт. предисл. и </w:t>
      </w:r>
      <w:proofErr w:type="spellStart"/>
      <w:r w:rsidR="00FA6D86" w:rsidRPr="005B6E3C">
        <w:rPr>
          <w:rFonts w:ascii="Verdana" w:hAnsi="Verdana"/>
          <w:sz w:val="24"/>
          <w:szCs w:val="24"/>
        </w:rPr>
        <w:t>коммент</w:t>
      </w:r>
      <w:proofErr w:type="spellEnd"/>
      <w:r w:rsidR="00FA6D86" w:rsidRPr="005B6E3C">
        <w:rPr>
          <w:rFonts w:ascii="Verdana" w:hAnsi="Verdana"/>
          <w:sz w:val="24"/>
          <w:szCs w:val="24"/>
        </w:rPr>
        <w:t xml:space="preserve">. В. </w:t>
      </w:r>
      <w:proofErr w:type="spellStart"/>
      <w:r w:rsidR="00FA6D86" w:rsidRPr="005B6E3C">
        <w:rPr>
          <w:rFonts w:ascii="Verdana" w:hAnsi="Verdana"/>
          <w:sz w:val="24"/>
          <w:szCs w:val="24"/>
        </w:rPr>
        <w:t>Крейд</w:t>
      </w:r>
      <w:proofErr w:type="spellEnd"/>
      <w:r w:rsidR="00FA6D86" w:rsidRPr="005B6E3C">
        <w:rPr>
          <w:rFonts w:ascii="Verdana" w:hAnsi="Verdana"/>
          <w:sz w:val="24"/>
          <w:szCs w:val="24"/>
        </w:rPr>
        <w:t>. – Репринт</w:t>
      </w:r>
      <w:proofErr w:type="gramStart"/>
      <w:r w:rsidR="00FA6D86" w:rsidRPr="005B6E3C">
        <w:rPr>
          <w:rFonts w:ascii="Verdana" w:hAnsi="Verdana"/>
          <w:sz w:val="24"/>
          <w:szCs w:val="24"/>
        </w:rPr>
        <w:t>.</w:t>
      </w:r>
      <w:proofErr w:type="gramEnd"/>
      <w:r w:rsidR="00FA6D86" w:rsidRPr="005B6E3C">
        <w:rPr>
          <w:rFonts w:ascii="Verdana" w:hAnsi="Verdana"/>
          <w:sz w:val="24"/>
          <w:szCs w:val="24"/>
        </w:rPr>
        <w:t xml:space="preserve"> </w:t>
      </w:r>
      <w:proofErr w:type="gramStart"/>
      <w:r w:rsidR="00FA6D86" w:rsidRPr="005B6E3C">
        <w:rPr>
          <w:rFonts w:ascii="Verdana" w:hAnsi="Verdana"/>
          <w:sz w:val="24"/>
          <w:szCs w:val="24"/>
        </w:rPr>
        <w:t>и</w:t>
      </w:r>
      <w:proofErr w:type="gramEnd"/>
      <w:r w:rsidR="00FA6D86" w:rsidRPr="005B6E3C">
        <w:rPr>
          <w:rFonts w:ascii="Verdana" w:hAnsi="Verdana"/>
          <w:sz w:val="24"/>
          <w:szCs w:val="24"/>
        </w:rPr>
        <w:t>зд. – М. : Вся Москва, 1990. – 316 с.</w:t>
      </w:r>
    </w:p>
    <w:p w:rsidR="00C025AA" w:rsidRPr="005B6E3C" w:rsidRDefault="00C025AA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5D32F7" w:rsidRDefault="005935EC" w:rsidP="005D32F7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</w:t>
      </w:r>
      <w:r w:rsidR="005D32F7">
        <w:rPr>
          <w:rFonts w:ascii="Verdana" w:hAnsi="Verdana"/>
          <w:color w:val="000000"/>
          <w:sz w:val="24"/>
          <w:szCs w:val="24"/>
        </w:rPr>
        <w:t>Николай Гумилёв. «Записки кавалериста». Позднее творчество: «Колчан», «Костёр», «Огненный</w:t>
      </w:r>
      <w:r w:rsidR="005D32F7">
        <w:rPr>
          <w:rFonts w:ascii="Verdana" w:hAnsi="Verdana"/>
          <w:color w:val="000000"/>
          <w:sz w:val="24"/>
          <w:szCs w:val="24"/>
          <w:shd w:val="clear" w:color="auto" w:fill="F0F6FA"/>
        </w:rPr>
        <w:t xml:space="preserve"> </w:t>
      </w:r>
      <w:r w:rsidR="005D32F7">
        <w:rPr>
          <w:rFonts w:ascii="Verdana" w:hAnsi="Verdana"/>
          <w:color w:val="000000"/>
          <w:sz w:val="24"/>
          <w:szCs w:val="24"/>
        </w:rPr>
        <w:t>столп»</w:t>
      </w:r>
      <w:r w:rsidR="00892B27">
        <w:rPr>
          <w:rFonts w:ascii="Verdana" w:hAnsi="Verdana"/>
          <w:color w:val="000000"/>
          <w:sz w:val="24"/>
          <w:szCs w:val="24"/>
        </w:rPr>
        <w:t xml:space="preserve"> </w:t>
      </w:r>
      <w:r w:rsidR="00892B27">
        <w:rPr>
          <w:rFonts w:ascii="Verdana" w:hAnsi="Verdana" w:cs="Arial"/>
          <w:sz w:val="24"/>
          <w:szCs w:val="24"/>
          <w:shd w:val="clear" w:color="auto" w:fill="FFFFFF"/>
        </w:rPr>
        <w:t>[Электронный ресурс]</w:t>
      </w:r>
      <w:proofErr w:type="gramStart"/>
      <w:r>
        <w:rPr>
          <w:rFonts w:ascii="Verdana" w:hAnsi="Verdana" w:cs="Arial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5935EC">
        <w:rPr>
          <w:rFonts w:ascii="Verdana" w:hAnsi="Verdana" w:cs="Arial"/>
          <w:sz w:val="24"/>
          <w:szCs w:val="24"/>
          <w:shd w:val="clear" w:color="auto" w:fill="FFFFFF"/>
        </w:rPr>
        <w:t>[</w:t>
      </w:r>
      <w:r>
        <w:rPr>
          <w:rFonts w:ascii="Verdana" w:hAnsi="Verdana" w:cs="Arial"/>
          <w:sz w:val="24"/>
          <w:szCs w:val="24"/>
          <w:shd w:val="clear" w:color="auto" w:fill="FFFFFF"/>
        </w:rPr>
        <w:t>интернет-урок</w:t>
      </w:r>
      <w:r w:rsidRPr="005935EC">
        <w:rPr>
          <w:rFonts w:ascii="Verdana" w:hAnsi="Verdana" w:cs="Arial"/>
          <w:sz w:val="24"/>
          <w:szCs w:val="24"/>
          <w:shd w:val="clear" w:color="auto" w:fill="FFFFFF"/>
        </w:rPr>
        <w:t>]</w:t>
      </w:r>
      <w:r w:rsidR="00892B27">
        <w:rPr>
          <w:rFonts w:ascii="Verdana" w:hAnsi="Verdana" w:cs="Arial"/>
          <w:sz w:val="24"/>
          <w:szCs w:val="24"/>
          <w:shd w:val="clear" w:color="auto" w:fill="FFFFFF"/>
        </w:rPr>
        <w:t xml:space="preserve">. </w:t>
      </w:r>
      <w:r w:rsidR="005D32F7">
        <w:rPr>
          <w:rFonts w:ascii="Verdana" w:hAnsi="Verdana"/>
          <w:color w:val="000000"/>
          <w:sz w:val="24"/>
          <w:szCs w:val="24"/>
        </w:rPr>
        <w:t xml:space="preserve">- </w:t>
      </w:r>
      <w:r w:rsidR="005D32F7">
        <w:rPr>
          <w:rFonts w:ascii="Verdana" w:hAnsi="Verdana"/>
          <w:sz w:val="24"/>
          <w:szCs w:val="24"/>
        </w:rPr>
        <w:t xml:space="preserve">Режим доступа: </w:t>
      </w:r>
    </w:p>
    <w:p w:rsidR="00FB4467" w:rsidRDefault="005935EC" w:rsidP="005D32F7">
      <w:pPr>
        <w:pStyle w:val="a4"/>
        <w:jc w:val="both"/>
        <w:rPr>
          <w:rFonts w:ascii="Verdana" w:hAnsi="Verdana"/>
          <w:sz w:val="24"/>
          <w:szCs w:val="24"/>
        </w:rPr>
      </w:pPr>
      <w:hyperlink r:id="rId14" w:history="1">
        <w:r w:rsidRPr="0068135A">
          <w:rPr>
            <w:rStyle w:val="a7"/>
            <w:rFonts w:ascii="Verdana" w:hAnsi="Verdana"/>
            <w:sz w:val="24"/>
            <w:szCs w:val="24"/>
          </w:rPr>
          <w:t>http://interneturok.ru/ru/school/literatura/11-klass/n-s-gumilev/nikolay-gumilyov-zapiski-kavalerista-pozdnee-tvorchestvo-kolchan-kostyor-ognennyy-stolp?seconds=0</w:t>
        </w:r>
      </w:hyperlink>
    </w:p>
    <w:p w:rsidR="005935EC" w:rsidRDefault="005935EC" w:rsidP="005D32F7">
      <w:pPr>
        <w:pStyle w:val="a4"/>
        <w:jc w:val="both"/>
        <w:rPr>
          <w:rFonts w:ascii="Verdana" w:hAnsi="Verdana"/>
          <w:sz w:val="24"/>
          <w:szCs w:val="24"/>
        </w:rPr>
      </w:pPr>
    </w:p>
    <w:p w:rsidR="0050407F" w:rsidRDefault="0050407F" w:rsidP="005D32F7">
      <w:pPr>
        <w:pStyle w:val="a4"/>
        <w:jc w:val="both"/>
        <w:rPr>
          <w:rFonts w:ascii="Verdana" w:hAnsi="Verdana"/>
          <w:sz w:val="24"/>
          <w:szCs w:val="24"/>
        </w:rPr>
      </w:pPr>
    </w:p>
    <w:p w:rsidR="00D53A60" w:rsidRDefault="005935EC" w:rsidP="00FA6C0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</w:t>
      </w:r>
      <w:r w:rsidR="00D53A60">
        <w:rPr>
          <w:rFonts w:ascii="Verdana" w:hAnsi="Verdana" w:cs="Arial"/>
          <w:color w:val="000000"/>
        </w:rPr>
        <w:t xml:space="preserve">Николай Степанович Гумилев // Испепеляющие годы. Русская литература в годы Первой мировой войны: К 100-летию начала Первой мировой войны </w:t>
      </w:r>
      <w:r w:rsidR="00D53A60">
        <w:rPr>
          <w:rFonts w:ascii="Verdana" w:hAnsi="Verdana" w:cs="Arial"/>
          <w:shd w:val="clear" w:color="auto" w:fill="FFFFFF"/>
        </w:rPr>
        <w:t>[Электронный ресурс]. – Режим доступа:</w:t>
      </w:r>
      <w:r w:rsidR="00D53A60">
        <w:rPr>
          <w:rStyle w:val="apple-converted-space"/>
          <w:rFonts w:ascii="Verdana" w:hAnsi="Verdana"/>
          <w:shd w:val="clear" w:color="auto" w:fill="FFFFFF"/>
        </w:rPr>
        <w:t> </w:t>
      </w:r>
      <w:hyperlink r:id="rId15" w:history="1">
        <w:r w:rsidR="00D53A60" w:rsidRPr="004C39E2">
          <w:rPr>
            <w:rStyle w:val="a7"/>
            <w:rFonts w:ascii="Verdana" w:hAnsi="Verdana"/>
            <w:shd w:val="clear" w:color="auto" w:fill="FFFFFF"/>
          </w:rPr>
          <w:t>http://1st-war.east-site.ru/gumilev1.html</w:t>
        </w:r>
      </w:hyperlink>
      <w:r w:rsidR="00D53A60">
        <w:rPr>
          <w:rStyle w:val="apple-converted-space"/>
          <w:rFonts w:ascii="Verdana" w:hAnsi="Verdana"/>
          <w:shd w:val="clear" w:color="auto" w:fill="FFFFFF"/>
        </w:rPr>
        <w:t>. – (12.09.2014).</w:t>
      </w:r>
    </w:p>
    <w:p w:rsidR="00D53A60" w:rsidRDefault="00D53A60" w:rsidP="00FA6C0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</w:p>
    <w:p w:rsidR="00FA6C0E" w:rsidRDefault="005935EC" w:rsidP="00FA6C0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000000"/>
        </w:rPr>
      </w:pPr>
      <w:r>
        <w:rPr>
          <w:rFonts w:ascii="Verdana" w:hAnsi="Verdana" w:cs="Arial"/>
          <w:color w:val="000000"/>
        </w:rPr>
        <w:t xml:space="preserve">      </w:t>
      </w:r>
      <w:r w:rsidR="00FA6C0E">
        <w:rPr>
          <w:rFonts w:ascii="Verdana" w:hAnsi="Verdana" w:cs="Arial"/>
          <w:color w:val="000000"/>
        </w:rPr>
        <w:t>Поэты Серебряного </w:t>
      </w:r>
      <w:r w:rsidR="00FA6C0E">
        <w:rPr>
          <w:rStyle w:val="apple-converted-space"/>
          <w:rFonts w:ascii="Verdana" w:hAnsi="Verdana" w:cs="Arial"/>
          <w:color w:val="000000"/>
        </w:rPr>
        <w:t> </w:t>
      </w:r>
      <w:r w:rsidR="00FA6C0E">
        <w:rPr>
          <w:rFonts w:ascii="Verdana" w:hAnsi="Verdana" w:cs="Arial"/>
          <w:color w:val="000000"/>
        </w:rPr>
        <w:t xml:space="preserve">века – участники Первой мировой войны [Электронный ресурс] / Проект Д. Борисова, М. </w:t>
      </w:r>
      <w:proofErr w:type="spellStart"/>
      <w:r w:rsidR="00FA6C0E">
        <w:rPr>
          <w:rFonts w:ascii="Verdana" w:hAnsi="Verdana" w:cs="Arial"/>
          <w:color w:val="000000"/>
        </w:rPr>
        <w:t>Ягелл</w:t>
      </w:r>
      <w:proofErr w:type="spellEnd"/>
      <w:proofErr w:type="gramStart"/>
      <w:r w:rsidR="00FA6C0E">
        <w:rPr>
          <w:rFonts w:ascii="Verdana" w:hAnsi="Verdana" w:cs="Arial"/>
          <w:color w:val="000000"/>
        </w:rPr>
        <w:t xml:space="preserve"> ;</w:t>
      </w:r>
      <w:proofErr w:type="gramEnd"/>
      <w:r w:rsidR="00FA6C0E">
        <w:rPr>
          <w:rFonts w:ascii="Verdana" w:hAnsi="Verdana" w:cs="Arial"/>
          <w:color w:val="000000"/>
        </w:rPr>
        <w:t xml:space="preserve"> при поддержке редакции </w:t>
      </w:r>
      <w:proofErr w:type="spellStart"/>
      <w:r w:rsidR="00FA6C0E">
        <w:rPr>
          <w:rFonts w:ascii="Verdana" w:hAnsi="Verdana" w:cs="Arial"/>
          <w:color w:val="000000"/>
        </w:rPr>
        <w:t>Междун</w:t>
      </w:r>
      <w:proofErr w:type="spellEnd"/>
      <w:r w:rsidR="00FA6C0E">
        <w:rPr>
          <w:rFonts w:ascii="Verdana" w:hAnsi="Verdana" w:cs="Arial"/>
          <w:color w:val="000000"/>
        </w:rPr>
        <w:t>. альманаха «Литературная губерния». - Режим доступа: </w:t>
      </w:r>
      <w:hyperlink r:id="rId16" w:history="1">
        <w:r w:rsidR="00FA6C0E">
          <w:rPr>
            <w:rStyle w:val="a7"/>
            <w:rFonts w:ascii="Verdana" w:hAnsi="Verdana" w:cs="Arial"/>
          </w:rPr>
          <w:t>http://samaralit.ru/?p=21993</w:t>
        </w:r>
      </w:hyperlink>
      <w:r w:rsidR="00FA6C0E">
        <w:rPr>
          <w:rFonts w:ascii="Verdana" w:hAnsi="Verdana" w:cs="Arial"/>
          <w:color w:val="000000"/>
        </w:rPr>
        <w:t xml:space="preserve">. – </w:t>
      </w:r>
      <w:proofErr w:type="spellStart"/>
      <w:r w:rsidR="00FA6C0E">
        <w:rPr>
          <w:rFonts w:ascii="Verdana" w:hAnsi="Verdana" w:cs="Arial"/>
          <w:color w:val="000000"/>
        </w:rPr>
        <w:t>Загл</w:t>
      </w:r>
      <w:proofErr w:type="spellEnd"/>
      <w:r w:rsidR="00FA6C0E">
        <w:rPr>
          <w:rFonts w:ascii="Verdana" w:hAnsi="Verdana" w:cs="Arial"/>
          <w:color w:val="000000"/>
        </w:rPr>
        <w:t>. с экрана. </w:t>
      </w:r>
    </w:p>
    <w:p w:rsidR="00FA6C0E" w:rsidRDefault="00FA6C0E" w:rsidP="00FA6C0E">
      <w:pPr>
        <w:pStyle w:val="a4"/>
        <w:jc w:val="both"/>
        <w:rPr>
          <w:rStyle w:val="apple-converted-space"/>
          <w:rFonts w:cs="Arial"/>
          <w:color w:val="666666"/>
          <w:sz w:val="24"/>
          <w:szCs w:val="24"/>
          <w:shd w:val="clear" w:color="auto" w:fill="FFFFFF"/>
        </w:rPr>
      </w:pPr>
    </w:p>
    <w:p w:rsidR="00435DC7" w:rsidRDefault="00435DC7" w:rsidP="005B6E3C">
      <w:pPr>
        <w:pStyle w:val="a4"/>
        <w:jc w:val="both"/>
        <w:rPr>
          <w:rFonts w:ascii="Verdana" w:hAnsi="Verdana"/>
          <w:sz w:val="24"/>
          <w:szCs w:val="24"/>
        </w:rPr>
      </w:pPr>
      <w:proofErr w:type="gramStart"/>
      <w:r w:rsidRPr="005B6E3C">
        <w:rPr>
          <w:rFonts w:ascii="Verdana" w:hAnsi="Verdana"/>
          <w:sz w:val="24"/>
          <w:szCs w:val="24"/>
          <w:lang w:val="en-US"/>
        </w:rPr>
        <w:t>C</w:t>
      </w:r>
      <w:proofErr w:type="spellStart"/>
      <w:r w:rsidRPr="005B6E3C">
        <w:rPr>
          <w:rFonts w:ascii="Verdana" w:hAnsi="Verdana"/>
          <w:sz w:val="24"/>
          <w:szCs w:val="24"/>
        </w:rPr>
        <w:t>орина</w:t>
      </w:r>
      <w:proofErr w:type="spellEnd"/>
      <w:r w:rsidRPr="005B6E3C">
        <w:rPr>
          <w:rFonts w:ascii="Verdana" w:hAnsi="Verdana"/>
          <w:sz w:val="24"/>
          <w:szCs w:val="24"/>
        </w:rPr>
        <w:t xml:space="preserve"> Л.</w:t>
      </w:r>
      <w:proofErr w:type="gramEnd"/>
      <w:r w:rsidRPr="005B6E3C">
        <w:rPr>
          <w:rFonts w:ascii="Verdana" w:hAnsi="Verdana"/>
          <w:sz w:val="24"/>
          <w:szCs w:val="24"/>
        </w:rPr>
        <w:t xml:space="preserve"> </w:t>
      </w:r>
      <w:r w:rsidR="00FA6C0E"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>Воин Первой мировой – Николай Гумилев</w:t>
      </w:r>
      <w:r w:rsidR="00FA6C0E"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>// Литература в школе. – 2012. - № 1. – С. 2-4</w:t>
      </w:r>
      <w:proofErr w:type="gramStart"/>
      <w:r w:rsidRPr="005B6E3C">
        <w:rPr>
          <w:rFonts w:ascii="Verdana" w:hAnsi="Verdana"/>
          <w:sz w:val="24"/>
          <w:szCs w:val="24"/>
        </w:rPr>
        <w:t xml:space="preserve"> :</w:t>
      </w:r>
      <w:proofErr w:type="gramEnd"/>
      <w:r w:rsidRPr="005B6E3C">
        <w:rPr>
          <w:rFonts w:ascii="Verdana" w:hAnsi="Verdana"/>
          <w:sz w:val="24"/>
          <w:szCs w:val="24"/>
        </w:rPr>
        <w:t xml:space="preserve"> ил.</w:t>
      </w:r>
    </w:p>
    <w:p w:rsidR="00892B27" w:rsidRDefault="00892B27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892B27" w:rsidRPr="005B6E3C" w:rsidRDefault="00892B27" w:rsidP="005B6E3C">
      <w:pPr>
        <w:pStyle w:val="a4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C</w:t>
      </w:r>
      <w:proofErr w:type="spellStart"/>
      <w:r>
        <w:rPr>
          <w:rFonts w:ascii="Verdana" w:hAnsi="Verdana"/>
          <w:sz w:val="24"/>
          <w:szCs w:val="24"/>
        </w:rPr>
        <w:t>орина</w:t>
      </w:r>
      <w:proofErr w:type="spellEnd"/>
      <w:r>
        <w:rPr>
          <w:rFonts w:ascii="Verdana" w:hAnsi="Verdana"/>
          <w:sz w:val="24"/>
          <w:szCs w:val="24"/>
        </w:rPr>
        <w:t xml:space="preserve"> Л.</w:t>
      </w:r>
      <w:proofErr w:type="gramEnd"/>
      <w:r>
        <w:rPr>
          <w:rFonts w:ascii="Verdana" w:hAnsi="Verdana"/>
          <w:sz w:val="24"/>
          <w:szCs w:val="24"/>
        </w:rPr>
        <w:t xml:space="preserve">  Поэт и воин Первой мировой войны Н. С. Гумилев // Николай Гумилев. Электронное собрание сочинений </w:t>
      </w:r>
      <w:r>
        <w:rPr>
          <w:rFonts w:ascii="Verdana" w:hAnsi="Verdana" w:cs="Arial"/>
          <w:sz w:val="24"/>
          <w:szCs w:val="24"/>
          <w:shd w:val="clear" w:color="auto" w:fill="FFFFFF"/>
        </w:rPr>
        <w:t>[Электронный ресурс]. – Режим доступа:</w:t>
      </w:r>
      <w:r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7" w:history="1">
        <w:r w:rsidRPr="004C39E2">
          <w:rPr>
            <w:rStyle w:val="a7"/>
            <w:rFonts w:ascii="Verdana" w:hAnsi="Verdana"/>
            <w:sz w:val="24"/>
            <w:szCs w:val="24"/>
            <w:shd w:val="clear" w:color="auto" w:fill="FFFFFF"/>
          </w:rPr>
          <w:t>http://www.gumilev.ru/biography/46/</w:t>
        </w:r>
      </w:hyperlink>
      <w:r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 xml:space="preserve">. – (12.09.2014). </w:t>
      </w:r>
    </w:p>
    <w:p w:rsidR="00435DC7" w:rsidRDefault="00435DC7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647C2D" w:rsidRDefault="00647C2D" w:rsidP="00647C2D">
      <w:pPr>
        <w:pStyle w:val="a4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C</w:t>
      </w:r>
      <w:proofErr w:type="spellStart"/>
      <w:r>
        <w:rPr>
          <w:rFonts w:ascii="Verdana" w:hAnsi="Verdana"/>
          <w:sz w:val="24"/>
          <w:szCs w:val="24"/>
        </w:rPr>
        <w:t>орина</w:t>
      </w:r>
      <w:proofErr w:type="spellEnd"/>
      <w:r>
        <w:rPr>
          <w:rFonts w:ascii="Verdana" w:hAnsi="Verdana"/>
          <w:sz w:val="24"/>
          <w:szCs w:val="24"/>
        </w:rPr>
        <w:t xml:space="preserve"> Л.</w:t>
      </w:r>
      <w:proofErr w:type="gramEnd"/>
      <w:r>
        <w:rPr>
          <w:rFonts w:ascii="Verdana" w:hAnsi="Verdana"/>
          <w:sz w:val="24"/>
          <w:szCs w:val="24"/>
        </w:rPr>
        <w:t xml:space="preserve">  Поэт и воин Первой мировой войны Н. С. Гумилев // Николай Гумилев </w:t>
      </w:r>
      <w:r>
        <w:rPr>
          <w:rFonts w:ascii="Verdana" w:hAnsi="Verdana" w:cs="Arial"/>
          <w:sz w:val="24"/>
          <w:szCs w:val="24"/>
          <w:shd w:val="clear" w:color="auto" w:fill="FFFFFF"/>
        </w:rPr>
        <w:t>[Электронный ресурс]. – Режим доступа:</w:t>
      </w:r>
      <w:r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8" w:history="1">
        <w:r w:rsidRPr="004C39E2">
          <w:rPr>
            <w:rStyle w:val="a7"/>
            <w:rFonts w:ascii="Verdana" w:hAnsi="Verdana"/>
            <w:sz w:val="24"/>
            <w:szCs w:val="24"/>
            <w:shd w:val="clear" w:color="auto" w:fill="FFFFFF"/>
          </w:rPr>
          <w:t>http://gumilev.lit-info.ru/gumilev/bio/poet-i-voin-sorina.htm</w:t>
        </w:r>
      </w:hyperlink>
      <w:r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 xml:space="preserve">. – (12.09.2014). </w:t>
      </w:r>
    </w:p>
    <w:p w:rsidR="00647C2D" w:rsidRPr="005B6E3C" w:rsidRDefault="00647C2D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p w:rsidR="00435DC7" w:rsidRPr="005B6E3C" w:rsidRDefault="00435DC7" w:rsidP="005B6E3C">
      <w:pPr>
        <w:pStyle w:val="a4"/>
        <w:jc w:val="both"/>
        <w:rPr>
          <w:rFonts w:ascii="Verdana" w:hAnsi="Verdana"/>
          <w:sz w:val="24"/>
          <w:szCs w:val="24"/>
        </w:rPr>
      </w:pPr>
      <w:r w:rsidRPr="005B6E3C">
        <w:rPr>
          <w:rFonts w:ascii="Verdana" w:hAnsi="Verdana"/>
          <w:sz w:val="24"/>
          <w:szCs w:val="24"/>
        </w:rPr>
        <w:t>Степанов Е. «И смерти я заглядывал в очи…»</w:t>
      </w:r>
      <w:r w:rsidR="00FA6C0E">
        <w:rPr>
          <w:rFonts w:ascii="Verdana" w:hAnsi="Verdana"/>
          <w:sz w:val="24"/>
          <w:szCs w:val="24"/>
        </w:rPr>
        <w:t>.</w:t>
      </w:r>
      <w:r w:rsidRPr="005B6E3C">
        <w:rPr>
          <w:rFonts w:ascii="Verdana" w:hAnsi="Verdana"/>
          <w:sz w:val="24"/>
          <w:szCs w:val="24"/>
        </w:rPr>
        <w:t xml:space="preserve"> Вокруг «Записок кавалериста» Н.</w:t>
      </w:r>
      <w:r w:rsidR="00FA6C0E"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>С. Гумилева (1914-1915)</w:t>
      </w:r>
      <w:r w:rsidR="00FA6C0E"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>//</w:t>
      </w:r>
      <w:r w:rsidR="00FA6C0E">
        <w:rPr>
          <w:rFonts w:ascii="Verdana" w:hAnsi="Verdana"/>
          <w:sz w:val="24"/>
          <w:szCs w:val="24"/>
        </w:rPr>
        <w:t xml:space="preserve"> </w:t>
      </w:r>
      <w:r w:rsidRPr="005B6E3C">
        <w:rPr>
          <w:rFonts w:ascii="Verdana" w:hAnsi="Verdana"/>
          <w:sz w:val="24"/>
          <w:szCs w:val="24"/>
        </w:rPr>
        <w:t>Звезда. – 2010. - №№ 4-6.</w:t>
      </w:r>
    </w:p>
    <w:p w:rsidR="00FA6C0E" w:rsidRDefault="00FA6C0E" w:rsidP="005B6E3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</w:p>
    <w:p w:rsidR="00FA6C0E" w:rsidRDefault="005935EC" w:rsidP="00FA6C0E">
      <w:pPr>
        <w:pStyle w:val="a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     </w:t>
      </w:r>
      <w:r w:rsidR="00FA6C0E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Урок: Николай Гумилёв. «Записки кавалериста». Позднее творчество: «Колчан», «Костёр», «Огненный столп». - </w:t>
      </w:r>
      <w:r w:rsidR="00FA6C0E">
        <w:rPr>
          <w:rFonts w:ascii="Verdana" w:hAnsi="Verdana"/>
          <w:sz w:val="24"/>
          <w:szCs w:val="24"/>
        </w:rPr>
        <w:t xml:space="preserve">Режим доступа: </w:t>
      </w:r>
      <w:hyperlink r:id="rId19" w:history="1">
        <w:r w:rsidR="00FA6C0E">
          <w:rPr>
            <w:rStyle w:val="a7"/>
            <w:rFonts w:ascii="Verdana" w:hAnsi="Verdana"/>
            <w:sz w:val="24"/>
            <w:szCs w:val="24"/>
          </w:rPr>
          <w:t>http://rpg.lv/node/1368?video_id=12707</w:t>
        </w:r>
      </w:hyperlink>
      <w:r w:rsidR="00FA6C0E">
        <w:rPr>
          <w:rStyle w:val="a7"/>
          <w:rFonts w:ascii="Verdana" w:hAnsi="Verdana"/>
          <w:sz w:val="24"/>
          <w:szCs w:val="24"/>
        </w:rPr>
        <w:t>.</w:t>
      </w:r>
      <w:r w:rsidR="00FA6C0E">
        <w:rPr>
          <w:rFonts w:ascii="Verdana" w:hAnsi="Verdana"/>
          <w:sz w:val="24"/>
          <w:szCs w:val="24"/>
        </w:rPr>
        <w:t xml:space="preserve"> </w:t>
      </w:r>
    </w:p>
    <w:p w:rsidR="00795C5D" w:rsidRPr="005B6E3C" w:rsidRDefault="00795C5D" w:rsidP="005B6E3C">
      <w:pPr>
        <w:pStyle w:val="a4"/>
        <w:jc w:val="both"/>
        <w:rPr>
          <w:rStyle w:val="apple-converted-space"/>
          <w:rFonts w:ascii="Verdana" w:hAnsi="Verdana" w:cs="Arial"/>
          <w:color w:val="666666"/>
          <w:sz w:val="24"/>
          <w:szCs w:val="24"/>
          <w:shd w:val="clear" w:color="auto" w:fill="FFFFFF"/>
        </w:rPr>
      </w:pPr>
    </w:p>
    <w:p w:rsidR="00795C5D" w:rsidRPr="005B6E3C" w:rsidRDefault="00795C5D" w:rsidP="005B6E3C">
      <w:pPr>
        <w:pStyle w:val="a4"/>
        <w:jc w:val="both"/>
        <w:rPr>
          <w:rFonts w:ascii="Verdana" w:hAnsi="Verdana"/>
          <w:sz w:val="24"/>
          <w:szCs w:val="24"/>
        </w:rPr>
      </w:pPr>
    </w:p>
    <w:sectPr w:rsidR="00795C5D" w:rsidRPr="005B6E3C" w:rsidSect="007435A1">
      <w:headerReference w:type="default" r:id="rId20"/>
      <w:footerReference w:type="default" r:id="rId21"/>
      <w:headerReference w:type="first" r:id="rId22"/>
      <w:pgSz w:w="11906" w:h="16838" w:code="9"/>
      <w:pgMar w:top="1134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5E" w:rsidRDefault="00C42A5E" w:rsidP="00C42A5E">
      <w:pPr>
        <w:spacing w:after="0" w:line="240" w:lineRule="auto"/>
      </w:pPr>
      <w:r>
        <w:separator/>
      </w:r>
    </w:p>
  </w:endnote>
  <w:endnote w:type="continuationSeparator" w:id="0">
    <w:p w:rsidR="00C42A5E" w:rsidRDefault="00C42A5E" w:rsidP="00C4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13428"/>
      <w:docPartObj>
        <w:docPartGallery w:val="Page Numbers (Bottom of Page)"/>
        <w:docPartUnique/>
      </w:docPartObj>
    </w:sdtPr>
    <w:sdtEndPr/>
    <w:sdtContent>
      <w:p w:rsidR="007435A1" w:rsidRDefault="007435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10">
          <w:rPr>
            <w:noProof/>
          </w:rPr>
          <w:t>2</w:t>
        </w:r>
        <w:r>
          <w:fldChar w:fldCharType="end"/>
        </w:r>
      </w:p>
    </w:sdtContent>
  </w:sdt>
  <w:p w:rsidR="007435A1" w:rsidRDefault="007435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5E" w:rsidRDefault="00C42A5E" w:rsidP="00C42A5E">
      <w:pPr>
        <w:spacing w:after="0" w:line="240" w:lineRule="auto"/>
      </w:pPr>
      <w:r>
        <w:separator/>
      </w:r>
    </w:p>
  </w:footnote>
  <w:footnote w:type="continuationSeparator" w:id="0">
    <w:p w:rsidR="00C42A5E" w:rsidRDefault="00C42A5E" w:rsidP="00C4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A1" w:rsidRDefault="007435A1">
    <w:pPr>
      <w:pStyle w:val="a8"/>
    </w:pPr>
  </w:p>
  <w:p w:rsidR="007435A1" w:rsidRPr="007435A1" w:rsidRDefault="007435A1" w:rsidP="007435A1">
    <w:pPr>
      <w:pStyle w:val="a8"/>
      <w:jc w:val="center"/>
      <w:rPr>
        <w:sz w:val="20"/>
        <w:szCs w:val="20"/>
      </w:rPr>
    </w:pPr>
    <w:r w:rsidRPr="007435A1">
      <w:rPr>
        <w:sz w:val="20"/>
        <w:szCs w:val="20"/>
      </w:rPr>
      <w:t>МБУК ЦГБ им. В. Маяковского</w:t>
    </w:r>
  </w:p>
  <w:p w:rsidR="007435A1" w:rsidRPr="007435A1" w:rsidRDefault="007435A1" w:rsidP="007435A1">
    <w:pPr>
      <w:pStyle w:val="a8"/>
      <w:jc w:val="center"/>
      <w:rPr>
        <w:sz w:val="20"/>
        <w:szCs w:val="20"/>
      </w:rPr>
    </w:pPr>
    <w:r w:rsidRPr="007435A1">
      <w:rPr>
        <w:sz w:val="20"/>
        <w:szCs w:val="20"/>
      </w:rPr>
      <w:t>Информационно-библиографический отдел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A1" w:rsidRDefault="007435A1" w:rsidP="007435A1">
    <w:pPr>
      <w:pStyle w:val="a8"/>
      <w:jc w:val="center"/>
      <w:rPr>
        <w:sz w:val="20"/>
        <w:szCs w:val="20"/>
      </w:rPr>
    </w:pPr>
  </w:p>
  <w:p w:rsidR="007435A1" w:rsidRDefault="007435A1" w:rsidP="007435A1">
    <w:pPr>
      <w:pStyle w:val="a8"/>
      <w:jc w:val="center"/>
      <w:rPr>
        <w:sz w:val="20"/>
        <w:szCs w:val="20"/>
      </w:rPr>
    </w:pPr>
    <w:r>
      <w:rPr>
        <w:sz w:val="20"/>
        <w:szCs w:val="20"/>
      </w:rPr>
      <w:t>МБУК ЦГБ им. В. Маяковского</w:t>
    </w:r>
  </w:p>
  <w:p w:rsidR="007435A1" w:rsidRDefault="007435A1" w:rsidP="007435A1">
    <w:pPr>
      <w:pStyle w:val="a8"/>
      <w:jc w:val="center"/>
      <w:rPr>
        <w:sz w:val="20"/>
        <w:szCs w:val="20"/>
      </w:rPr>
    </w:pPr>
    <w:r>
      <w:rPr>
        <w:sz w:val="20"/>
        <w:szCs w:val="20"/>
      </w:rPr>
      <w:t>Информационно-библиографический отдел</w:t>
    </w:r>
  </w:p>
  <w:p w:rsidR="007435A1" w:rsidRDefault="00743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55C0"/>
    <w:multiLevelType w:val="multilevel"/>
    <w:tmpl w:val="C9E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2"/>
    <w:rsid w:val="00016DE4"/>
    <w:rsid w:val="00020C71"/>
    <w:rsid w:val="000424DF"/>
    <w:rsid w:val="000426A0"/>
    <w:rsid w:val="00161B47"/>
    <w:rsid w:val="001C2D74"/>
    <w:rsid w:val="001E1665"/>
    <w:rsid w:val="00231C49"/>
    <w:rsid w:val="00233116"/>
    <w:rsid w:val="002A2B90"/>
    <w:rsid w:val="002D30DE"/>
    <w:rsid w:val="0030663F"/>
    <w:rsid w:val="00361DED"/>
    <w:rsid w:val="003E7E57"/>
    <w:rsid w:val="0040781D"/>
    <w:rsid w:val="00435DC7"/>
    <w:rsid w:val="004D6720"/>
    <w:rsid w:val="0050407F"/>
    <w:rsid w:val="005935EC"/>
    <w:rsid w:val="005B6E3C"/>
    <w:rsid w:val="005D32F7"/>
    <w:rsid w:val="005D5834"/>
    <w:rsid w:val="0061480C"/>
    <w:rsid w:val="00647C2D"/>
    <w:rsid w:val="00651254"/>
    <w:rsid w:val="007049E9"/>
    <w:rsid w:val="007435A1"/>
    <w:rsid w:val="00753CD2"/>
    <w:rsid w:val="00795C5D"/>
    <w:rsid w:val="007B0AE7"/>
    <w:rsid w:val="007D6E5F"/>
    <w:rsid w:val="00802C51"/>
    <w:rsid w:val="00814C3D"/>
    <w:rsid w:val="00852210"/>
    <w:rsid w:val="00891E2B"/>
    <w:rsid w:val="00892B27"/>
    <w:rsid w:val="00895345"/>
    <w:rsid w:val="008D4018"/>
    <w:rsid w:val="00940F0B"/>
    <w:rsid w:val="0096199E"/>
    <w:rsid w:val="00963CC1"/>
    <w:rsid w:val="0096642A"/>
    <w:rsid w:val="009910A3"/>
    <w:rsid w:val="00991E23"/>
    <w:rsid w:val="009C4929"/>
    <w:rsid w:val="009D2834"/>
    <w:rsid w:val="009F19D2"/>
    <w:rsid w:val="00A11FC3"/>
    <w:rsid w:val="00A12B06"/>
    <w:rsid w:val="00A47784"/>
    <w:rsid w:val="00AB3569"/>
    <w:rsid w:val="00AC2192"/>
    <w:rsid w:val="00B00CA3"/>
    <w:rsid w:val="00B219B4"/>
    <w:rsid w:val="00B22145"/>
    <w:rsid w:val="00B45EEC"/>
    <w:rsid w:val="00B5723A"/>
    <w:rsid w:val="00BC2407"/>
    <w:rsid w:val="00BF2D90"/>
    <w:rsid w:val="00C025AA"/>
    <w:rsid w:val="00C2046F"/>
    <w:rsid w:val="00C236CE"/>
    <w:rsid w:val="00C42A5E"/>
    <w:rsid w:val="00C477AD"/>
    <w:rsid w:val="00C56D73"/>
    <w:rsid w:val="00CC7A0F"/>
    <w:rsid w:val="00CD4F6D"/>
    <w:rsid w:val="00D07945"/>
    <w:rsid w:val="00D42915"/>
    <w:rsid w:val="00D53A60"/>
    <w:rsid w:val="00DF65C9"/>
    <w:rsid w:val="00E32643"/>
    <w:rsid w:val="00E43487"/>
    <w:rsid w:val="00E72FC4"/>
    <w:rsid w:val="00EB70ED"/>
    <w:rsid w:val="00EE6AD1"/>
    <w:rsid w:val="00EF1C82"/>
    <w:rsid w:val="00F2792A"/>
    <w:rsid w:val="00F33D75"/>
    <w:rsid w:val="00F530B1"/>
    <w:rsid w:val="00FA6C0E"/>
    <w:rsid w:val="00FA6D86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DED"/>
  </w:style>
  <w:style w:type="paragraph" w:styleId="a4">
    <w:name w:val="No Spacing"/>
    <w:uiPriority w:val="1"/>
    <w:qFormat/>
    <w:rsid w:val="009D28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16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A5E"/>
  </w:style>
  <w:style w:type="paragraph" w:styleId="aa">
    <w:name w:val="footer"/>
    <w:basedOn w:val="a"/>
    <w:link w:val="ab"/>
    <w:uiPriority w:val="99"/>
    <w:unhideWhenUsed/>
    <w:rsid w:val="00C4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DED"/>
  </w:style>
  <w:style w:type="paragraph" w:styleId="a4">
    <w:name w:val="No Spacing"/>
    <w:uiPriority w:val="1"/>
    <w:qFormat/>
    <w:rsid w:val="009D28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16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A5E"/>
  </w:style>
  <w:style w:type="paragraph" w:styleId="aa">
    <w:name w:val="footer"/>
    <w:basedOn w:val="a"/>
    <w:link w:val="ab"/>
    <w:uiPriority w:val="99"/>
    <w:unhideWhenUsed/>
    <w:rsid w:val="00C4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ro1914.com/nikolaj-gumilev-i-voistinu-svetlo-i-svyato-delo-velichavoe-vojny/" TargetMode="External"/><Relationship Id="rId18" Type="http://schemas.openxmlformats.org/officeDocument/2006/relationships/hyperlink" Target="http://gumilev.lit-info.ru/gumilev/bio/poet-i-voin-sorin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umilev.ru/biography/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maralit.ru/?p=2199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st-war.east-site.ru/gumilev1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rpg.lv/node/1368?video_id=127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urok.ru/ru/school/literatura/11-klass/n-s-gumilev/nikolay-gumilyov-zapiski-kavalerista-pozdnee-tvorchestvo-kolchan-kostyor-ognennyy-stolp?seconds=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5EDE-21D9-42C5-94AB-2A018E9A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62</cp:revision>
  <cp:lastPrinted>2014-08-27T08:55:00Z</cp:lastPrinted>
  <dcterms:created xsi:type="dcterms:W3CDTF">2014-08-22T13:26:00Z</dcterms:created>
  <dcterms:modified xsi:type="dcterms:W3CDTF">2014-09-15T07:24:00Z</dcterms:modified>
</cp:coreProperties>
</file>